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AE" w:rsidRPr="009C2734" w:rsidRDefault="004B45AE" w:rsidP="004B45A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519" w:rsidRPr="009C2734" w:rsidRDefault="00F67519" w:rsidP="00A92FE6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ПРИНЯТ</w:t>
      </w:r>
    </w:p>
    <w:p w:rsidR="00A92FE6" w:rsidRPr="009C2734" w:rsidRDefault="00F67519" w:rsidP="00A92FE6">
      <w:pPr>
        <w:tabs>
          <w:tab w:val="left" w:pos="949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на педагогическом совете №1</w:t>
      </w:r>
    </w:p>
    <w:p w:rsidR="00A92FE6" w:rsidRPr="009C2734" w:rsidRDefault="00F67519" w:rsidP="00A92FE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 xml:space="preserve"> от </w:t>
      </w:r>
      <w:r w:rsidR="00A561C5">
        <w:rPr>
          <w:rFonts w:ascii="Times New Roman" w:hAnsi="Times New Roman" w:cs="Times New Roman"/>
          <w:sz w:val="28"/>
          <w:szCs w:val="28"/>
        </w:rPr>
        <w:t>29</w:t>
      </w:r>
      <w:r w:rsidR="00A92FE6" w:rsidRPr="009C2734">
        <w:rPr>
          <w:rFonts w:ascii="Times New Roman" w:hAnsi="Times New Roman" w:cs="Times New Roman"/>
          <w:sz w:val="28"/>
          <w:szCs w:val="28"/>
        </w:rPr>
        <w:t>.0</w:t>
      </w:r>
      <w:r w:rsidRPr="009C2734">
        <w:rPr>
          <w:rFonts w:ascii="Times New Roman" w:hAnsi="Times New Roman" w:cs="Times New Roman"/>
          <w:sz w:val="28"/>
          <w:szCs w:val="28"/>
        </w:rPr>
        <w:t>8</w:t>
      </w:r>
      <w:r w:rsidR="00A92FE6" w:rsidRPr="009C2734">
        <w:rPr>
          <w:rFonts w:ascii="Times New Roman" w:hAnsi="Times New Roman" w:cs="Times New Roman"/>
          <w:sz w:val="28"/>
          <w:szCs w:val="28"/>
        </w:rPr>
        <w:t>.202</w:t>
      </w:r>
      <w:r w:rsidR="00A561C5">
        <w:rPr>
          <w:rFonts w:ascii="Times New Roman" w:hAnsi="Times New Roman" w:cs="Times New Roman"/>
          <w:sz w:val="28"/>
          <w:szCs w:val="28"/>
        </w:rPr>
        <w:t>5</w:t>
      </w:r>
      <w:r w:rsidR="00A92FE6" w:rsidRPr="009C273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2FE6" w:rsidRPr="009C2734" w:rsidRDefault="00A92FE6" w:rsidP="00A92FE6">
      <w:pPr>
        <w:tabs>
          <w:tab w:val="left" w:pos="360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601" w:rsidRPr="009C2734" w:rsidRDefault="00920601" w:rsidP="00920601">
      <w:pPr>
        <w:tabs>
          <w:tab w:val="left" w:pos="66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C5333" w:rsidRPr="009C2734" w:rsidRDefault="00EC5333" w:rsidP="00804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333" w:rsidRPr="009C2734" w:rsidRDefault="00EC5333" w:rsidP="00885E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9C27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5333" w:rsidRPr="009C2734" w:rsidRDefault="00EC5333" w:rsidP="00EC533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C5333" w:rsidRPr="009C2734" w:rsidRDefault="00EC5333" w:rsidP="00EC533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7150" w:rsidRPr="009C2734" w:rsidRDefault="00C57150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722" w:rsidRPr="009C2734" w:rsidRDefault="00B30722" w:rsidP="00AF0632">
      <w:pPr>
        <w:spacing w:after="0" w:line="24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Годовой календарный учебный график</w:t>
      </w:r>
    </w:p>
    <w:p w:rsidR="00681329" w:rsidRPr="009C2734" w:rsidRDefault="00920601" w:rsidP="00AF0632">
      <w:pPr>
        <w:spacing w:after="0" w:line="24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30722"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униципального бюджетного дошкольного</w:t>
      </w:r>
    </w:p>
    <w:p w:rsidR="00B30722" w:rsidRPr="009C2734" w:rsidRDefault="00B30722" w:rsidP="00AF0632">
      <w:pPr>
        <w:spacing w:after="0" w:line="24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</w:p>
    <w:p w:rsidR="00B30722" w:rsidRPr="009C2734" w:rsidRDefault="00B30722" w:rsidP="00AF0632">
      <w:pPr>
        <w:spacing w:after="0" w:line="24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Детский сад №3 «Машар» </w:t>
      </w:r>
      <w:proofErr w:type="spellStart"/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с.Ведено</w:t>
      </w:r>
      <w:proofErr w:type="spellEnd"/>
    </w:p>
    <w:p w:rsidR="00B30722" w:rsidRPr="009C2734" w:rsidRDefault="00E54846" w:rsidP="00AF0632">
      <w:pPr>
        <w:tabs>
          <w:tab w:val="center" w:pos="4677"/>
          <w:tab w:val="left" w:pos="8385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A92FE6"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61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A92FE6"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61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B30722"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  <w:r w:rsidR="00080760" w:rsidRPr="009C27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5333" w:rsidRPr="009C2734" w:rsidRDefault="00EC5333" w:rsidP="00AF06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5333" w:rsidRPr="009C2734" w:rsidRDefault="00EC5333" w:rsidP="00EC5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9C2734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EC5333" w:rsidRPr="009C2734" w:rsidRDefault="00EC5333" w:rsidP="00EC5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9C2734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EC5333" w:rsidRPr="009C2734" w:rsidRDefault="00EC5333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EC5333" w:rsidRPr="009C2734" w:rsidRDefault="00EC5333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EC5333" w:rsidRPr="009C2734" w:rsidRDefault="00EC5333" w:rsidP="004B45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9C2734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EC5333" w:rsidRPr="009C2734" w:rsidRDefault="00EC5333" w:rsidP="00EC5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9C2734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 </w:t>
      </w:r>
    </w:p>
    <w:p w:rsidR="00EC5333" w:rsidRPr="009C2734" w:rsidRDefault="00EC5333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20601" w:rsidRPr="009C2734" w:rsidRDefault="00920601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20601" w:rsidRPr="009C2734" w:rsidRDefault="00920601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F0632" w:rsidRPr="009C2734" w:rsidRDefault="00AF0632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67519" w:rsidRPr="009C2734" w:rsidRDefault="00F67519" w:rsidP="00EC5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B45AE" w:rsidRDefault="004B45AE" w:rsidP="009C27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2734" w:rsidRPr="009C2734" w:rsidRDefault="009C2734" w:rsidP="009C27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5333" w:rsidRPr="009C2734" w:rsidRDefault="00EC5333" w:rsidP="004B45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2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Пояснительная записка.</w:t>
      </w:r>
    </w:p>
    <w:p w:rsidR="00EC5333" w:rsidRPr="009C2734" w:rsidRDefault="00EC5333" w:rsidP="00EC5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C81" w:rsidRPr="009C2734" w:rsidRDefault="00502C81" w:rsidP="00502C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 w:rsidR="00A561C5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-202</w:t>
      </w:r>
      <w:r w:rsidR="00A561C5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учебном году в МБДОУ Детский сад №3 «Машар» </w:t>
      </w:r>
      <w:proofErr w:type="spellStart"/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с.Ведено</w:t>
      </w:r>
      <w:proofErr w:type="spellEnd"/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02C81" w:rsidRPr="009C2734" w:rsidRDefault="00502C81" w:rsidP="00502C81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502C81" w:rsidRPr="009C2734" w:rsidRDefault="00502C81" w:rsidP="00502C81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502C81" w:rsidRPr="009C2734" w:rsidRDefault="00502C81" w:rsidP="00502C81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502C81" w:rsidRPr="009C2734" w:rsidRDefault="00502C81" w:rsidP="00502C81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СанПиН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EE52DF" w:rsidRPr="009C2734" w:rsidRDefault="00502C81" w:rsidP="00EE52DF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EE52DF" w:rsidRPr="009C2734" w:rsidRDefault="00EE52DF" w:rsidP="00EE52DF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sz w:val="28"/>
          <w:szCs w:val="28"/>
        </w:rPr>
        <w:t>ФОП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ДО –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приказ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C273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России</w:t>
      </w:r>
      <w:r w:rsidRPr="009C27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№1028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от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25.11.2022г</w:t>
      </w:r>
    </w:p>
    <w:p w:rsidR="00502C81" w:rsidRDefault="00502C81" w:rsidP="00502C81">
      <w:pPr>
        <w:pStyle w:val="a4"/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Уставом ДОУ.  </w:t>
      </w:r>
    </w:p>
    <w:p w:rsidR="009C2734" w:rsidRPr="009C2734" w:rsidRDefault="009C2734" w:rsidP="009C2734">
      <w:pPr>
        <w:pStyle w:val="a4"/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502C81" w:rsidRPr="009C2734" w:rsidRDefault="00502C81" w:rsidP="00502C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502C81" w:rsidRPr="009C2734" w:rsidRDefault="00502C81" w:rsidP="00502C8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режим работы ДОУ;</w:t>
      </w:r>
    </w:p>
    <w:p w:rsidR="00502C81" w:rsidRPr="009C2734" w:rsidRDefault="00502C81" w:rsidP="00502C8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года;</w:t>
      </w:r>
    </w:p>
    <w:p w:rsidR="00502C81" w:rsidRPr="009C2734" w:rsidRDefault="00502C81" w:rsidP="00502C8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количество недель в учебном году;</w:t>
      </w:r>
    </w:p>
    <w:p w:rsidR="00502C81" w:rsidRPr="009C2734" w:rsidRDefault="00502C81" w:rsidP="00502C8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left="0" w:firstLine="709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сроки проведения мониторинга;</w:t>
      </w:r>
    </w:p>
    <w:p w:rsidR="00502C81" w:rsidRPr="009C2734" w:rsidRDefault="00502C81" w:rsidP="00502C8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502C81" w:rsidRPr="009C2734" w:rsidRDefault="00502C81" w:rsidP="00502C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Режим работы ДОУ: 12-часовой (с 7.00 – 19.00), рабочая неделя состоит из 5 дней, суббота</w:t>
      </w:r>
      <w:r w:rsidR="004B45AE"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воскресенье</w:t>
      </w:r>
      <w:r w:rsidR="004B45AE"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, праздничные дни</w:t>
      </w: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– выходные дни. </w:t>
      </w:r>
    </w:p>
    <w:p w:rsidR="00502C81" w:rsidRPr="009C2734" w:rsidRDefault="00502C81" w:rsidP="00502C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Продолжительность учебного года составляет 3</w:t>
      </w:r>
      <w:r w:rsidR="004B45AE"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8</w:t>
      </w:r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недель  без</w:t>
      </w:r>
      <w:proofErr w:type="gramEnd"/>
      <w:r w:rsidRPr="009C2734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учета каникулярного времени.</w:t>
      </w:r>
    </w:p>
    <w:p w:rsidR="00EE52DF" w:rsidRPr="009C2734" w:rsidRDefault="00EE52DF" w:rsidP="009C2734">
      <w:pPr>
        <w:pStyle w:val="af1"/>
        <w:ind w:firstLine="708"/>
        <w:rPr>
          <w:sz w:val="28"/>
          <w:szCs w:val="28"/>
        </w:rPr>
      </w:pPr>
      <w:r w:rsidRPr="009C2734">
        <w:rPr>
          <w:sz w:val="28"/>
          <w:szCs w:val="28"/>
        </w:rPr>
        <w:t>Регламентирование</w:t>
      </w:r>
      <w:r w:rsidRPr="009C2734">
        <w:rPr>
          <w:spacing w:val="-6"/>
          <w:sz w:val="28"/>
          <w:szCs w:val="28"/>
        </w:rPr>
        <w:t xml:space="preserve"> </w:t>
      </w:r>
      <w:r w:rsidRPr="009C2734">
        <w:rPr>
          <w:sz w:val="28"/>
          <w:szCs w:val="28"/>
        </w:rPr>
        <w:t>образовательного</w:t>
      </w:r>
      <w:r w:rsidRPr="009C2734">
        <w:rPr>
          <w:spacing w:val="-3"/>
          <w:sz w:val="28"/>
          <w:szCs w:val="28"/>
        </w:rPr>
        <w:t xml:space="preserve"> </w:t>
      </w:r>
      <w:r w:rsidRPr="009C2734">
        <w:rPr>
          <w:sz w:val="28"/>
          <w:szCs w:val="28"/>
        </w:rPr>
        <w:t>процесса</w:t>
      </w:r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с</w:t>
      </w:r>
      <w:r w:rsidRPr="009C2734">
        <w:rPr>
          <w:spacing w:val="-2"/>
          <w:sz w:val="28"/>
          <w:szCs w:val="28"/>
        </w:rPr>
        <w:t xml:space="preserve"> </w:t>
      </w:r>
      <w:r w:rsidRPr="009C2734">
        <w:rPr>
          <w:sz w:val="28"/>
          <w:szCs w:val="28"/>
        </w:rPr>
        <w:t>0</w:t>
      </w:r>
      <w:r w:rsidR="00A561C5">
        <w:rPr>
          <w:sz w:val="28"/>
          <w:szCs w:val="28"/>
        </w:rPr>
        <w:t>1</w:t>
      </w:r>
      <w:r w:rsidRPr="009C2734">
        <w:rPr>
          <w:sz w:val="28"/>
          <w:szCs w:val="28"/>
        </w:rPr>
        <w:t>.09.202</w:t>
      </w:r>
      <w:r w:rsidR="00A561C5">
        <w:rPr>
          <w:sz w:val="28"/>
          <w:szCs w:val="28"/>
        </w:rPr>
        <w:t>5</w:t>
      </w:r>
      <w:r w:rsidRPr="009C2734">
        <w:rPr>
          <w:spacing w:val="-3"/>
          <w:sz w:val="28"/>
          <w:szCs w:val="28"/>
        </w:rPr>
        <w:t xml:space="preserve"> </w:t>
      </w:r>
      <w:r w:rsidRPr="009C2734">
        <w:rPr>
          <w:sz w:val="28"/>
          <w:szCs w:val="28"/>
        </w:rPr>
        <w:t>по</w:t>
      </w:r>
      <w:r w:rsidRPr="009C2734">
        <w:rPr>
          <w:spacing w:val="-3"/>
          <w:sz w:val="28"/>
          <w:szCs w:val="28"/>
        </w:rPr>
        <w:t xml:space="preserve"> </w:t>
      </w:r>
      <w:r w:rsidR="00A561C5">
        <w:rPr>
          <w:sz w:val="28"/>
          <w:szCs w:val="28"/>
        </w:rPr>
        <w:t>29</w:t>
      </w:r>
      <w:r w:rsidRPr="009C2734">
        <w:rPr>
          <w:sz w:val="28"/>
          <w:szCs w:val="28"/>
        </w:rPr>
        <w:t>.05.202</w:t>
      </w:r>
      <w:r w:rsidR="00A561C5">
        <w:rPr>
          <w:sz w:val="28"/>
          <w:szCs w:val="28"/>
        </w:rPr>
        <w:t>6</w:t>
      </w:r>
      <w:r w:rsidRPr="009C2734">
        <w:rPr>
          <w:spacing w:val="1"/>
          <w:sz w:val="28"/>
          <w:szCs w:val="28"/>
        </w:rPr>
        <w:t xml:space="preserve"> </w:t>
      </w:r>
      <w:r w:rsidRPr="009C2734">
        <w:rPr>
          <w:spacing w:val="-2"/>
          <w:sz w:val="28"/>
          <w:szCs w:val="28"/>
        </w:rPr>
        <w:t>года.</w:t>
      </w:r>
    </w:p>
    <w:p w:rsidR="00EE52DF" w:rsidRPr="009C2734" w:rsidRDefault="00EE52DF" w:rsidP="009C2734">
      <w:pPr>
        <w:pStyle w:val="af1"/>
        <w:ind w:firstLine="708"/>
        <w:rPr>
          <w:sz w:val="28"/>
          <w:szCs w:val="28"/>
        </w:rPr>
      </w:pPr>
      <w:r w:rsidRPr="009C2734">
        <w:rPr>
          <w:sz w:val="28"/>
          <w:szCs w:val="28"/>
        </w:rPr>
        <w:t>Календарный учебный график учитывает в полном объеме возрастные психофизические особенности воспитанников и отвечает</w:t>
      </w:r>
      <w:r w:rsidRPr="009C2734">
        <w:rPr>
          <w:spacing w:val="40"/>
          <w:sz w:val="28"/>
          <w:szCs w:val="28"/>
        </w:rPr>
        <w:t xml:space="preserve"> </w:t>
      </w:r>
      <w:r w:rsidRPr="009C2734">
        <w:rPr>
          <w:sz w:val="28"/>
          <w:szCs w:val="28"/>
        </w:rPr>
        <w:t>требованиям охраны жизни и здоровья детей.</w:t>
      </w:r>
    </w:p>
    <w:p w:rsidR="00EE52DF" w:rsidRPr="009C2734" w:rsidRDefault="00EE52DF" w:rsidP="009C2734">
      <w:pPr>
        <w:pStyle w:val="af1"/>
        <w:ind w:right="947" w:firstLine="708"/>
        <w:rPr>
          <w:sz w:val="28"/>
          <w:szCs w:val="28"/>
        </w:rPr>
      </w:pPr>
      <w:r w:rsidRPr="009C2734">
        <w:rPr>
          <w:sz w:val="28"/>
          <w:szCs w:val="28"/>
        </w:rPr>
        <w:t>ДОУ устанавливает последовательность, продолжительность деятельности детей, сбалансированность ее видов, исходя из условий учреждения и содержания образовательной программы. Учреждение устанавливает объем нагрузки детей во время организованных занятий, соответствующей требованиям СанПиН.</w:t>
      </w:r>
    </w:p>
    <w:p w:rsidR="00EE52DF" w:rsidRPr="009C2734" w:rsidRDefault="00EE52DF" w:rsidP="004B45AE">
      <w:pPr>
        <w:pStyle w:val="af1"/>
        <w:spacing w:before="3"/>
        <w:rPr>
          <w:sz w:val="28"/>
          <w:szCs w:val="28"/>
        </w:rPr>
      </w:pPr>
    </w:p>
    <w:p w:rsidR="009C2734" w:rsidRPr="009C2734" w:rsidRDefault="009C2734" w:rsidP="009C2734">
      <w:pPr>
        <w:pStyle w:val="af1"/>
        <w:spacing w:before="89"/>
        <w:rPr>
          <w:sz w:val="28"/>
          <w:szCs w:val="28"/>
        </w:rPr>
      </w:pPr>
      <w:r w:rsidRPr="009C2734">
        <w:rPr>
          <w:sz w:val="28"/>
          <w:szCs w:val="28"/>
        </w:rPr>
        <w:t>Содержание</w:t>
      </w:r>
      <w:r w:rsidRPr="009C2734">
        <w:rPr>
          <w:spacing w:val="-8"/>
          <w:sz w:val="28"/>
          <w:szCs w:val="28"/>
        </w:rPr>
        <w:t xml:space="preserve"> </w:t>
      </w:r>
      <w:r w:rsidRPr="009C2734">
        <w:rPr>
          <w:sz w:val="28"/>
          <w:szCs w:val="28"/>
        </w:rPr>
        <w:t>годового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календарного</w:t>
      </w:r>
      <w:r w:rsidRPr="009C2734">
        <w:rPr>
          <w:spacing w:val="2"/>
          <w:sz w:val="28"/>
          <w:szCs w:val="28"/>
        </w:rPr>
        <w:t xml:space="preserve"> </w:t>
      </w:r>
      <w:r w:rsidRPr="009C2734">
        <w:rPr>
          <w:sz w:val="28"/>
          <w:szCs w:val="28"/>
        </w:rPr>
        <w:t>учебного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графика</w:t>
      </w:r>
      <w:r w:rsidRPr="009C2734">
        <w:rPr>
          <w:spacing w:val="-6"/>
          <w:sz w:val="28"/>
          <w:szCs w:val="28"/>
        </w:rPr>
        <w:t xml:space="preserve"> </w:t>
      </w:r>
      <w:r w:rsidRPr="009C2734">
        <w:rPr>
          <w:sz w:val="28"/>
          <w:szCs w:val="28"/>
        </w:rPr>
        <w:t>включает</w:t>
      </w:r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в</w:t>
      </w:r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себя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pacing w:val="-2"/>
          <w:sz w:val="28"/>
          <w:szCs w:val="28"/>
        </w:rPr>
        <w:t>следующее: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before="1" w:after="0" w:line="240" w:lineRule="auto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режим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работы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>ДОУ;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before="2" w:after="0" w:line="240" w:lineRule="auto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9C273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учебного</w:t>
      </w:r>
      <w:r w:rsidRPr="009C273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>года;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before="1" w:after="0" w:line="297" w:lineRule="exact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количество</w:t>
      </w:r>
      <w:r w:rsidRPr="009C27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недель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в учебном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>году;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after="0" w:line="297" w:lineRule="exact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сроки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проведения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каникул,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их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начало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и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окончание;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before="1" w:after="0" w:line="240" w:lineRule="auto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перечень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проводимых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праздников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для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воспитанников;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before="63" w:after="0" w:line="240" w:lineRule="auto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праздничные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>дни;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8"/>
        </w:numPr>
        <w:tabs>
          <w:tab w:val="left" w:pos="689"/>
        </w:tabs>
        <w:autoSpaceDE w:val="0"/>
        <w:autoSpaceDN w:val="0"/>
        <w:spacing w:before="1" w:after="0" w:line="240" w:lineRule="auto"/>
        <w:ind w:left="689" w:hanging="214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работа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ДОУ в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 xml:space="preserve">летний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период;</w:t>
      </w:r>
    </w:p>
    <w:p w:rsidR="009C2734" w:rsidRPr="009C2734" w:rsidRDefault="009C2734" w:rsidP="009C2734">
      <w:pPr>
        <w:pStyle w:val="af1"/>
        <w:spacing w:before="281"/>
        <w:ind w:right="771" w:firstLine="710"/>
        <w:rPr>
          <w:sz w:val="28"/>
          <w:szCs w:val="28"/>
        </w:rPr>
      </w:pPr>
      <w:r w:rsidRPr="009C2734">
        <w:rPr>
          <w:sz w:val="28"/>
          <w:szCs w:val="28"/>
        </w:rPr>
        <w:t>Годовой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календарный учебный</w:t>
      </w:r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график</w:t>
      </w:r>
      <w:r w:rsidRPr="009C2734">
        <w:rPr>
          <w:spacing w:val="-7"/>
          <w:sz w:val="28"/>
          <w:szCs w:val="28"/>
        </w:rPr>
        <w:t xml:space="preserve"> </w:t>
      </w:r>
      <w:r w:rsidRPr="009C2734">
        <w:rPr>
          <w:sz w:val="28"/>
          <w:szCs w:val="28"/>
        </w:rPr>
        <w:t>обсуждается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и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принимается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Педагогическим советом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и утверждается</w:t>
      </w:r>
      <w:r w:rsidRPr="009C2734">
        <w:rPr>
          <w:spacing w:val="-5"/>
          <w:sz w:val="28"/>
          <w:szCs w:val="28"/>
        </w:rPr>
        <w:t xml:space="preserve"> </w:t>
      </w:r>
      <w:r w:rsidRPr="009C2734">
        <w:rPr>
          <w:sz w:val="28"/>
          <w:szCs w:val="28"/>
        </w:rPr>
        <w:t>приказом ДОУ до начала учебного года.</w:t>
      </w:r>
    </w:p>
    <w:p w:rsidR="009C2734" w:rsidRPr="009C2734" w:rsidRDefault="009C2734" w:rsidP="009C2734">
      <w:pPr>
        <w:pStyle w:val="1"/>
        <w:spacing w:before="277"/>
        <w:ind w:left="475" w:firstLine="360"/>
        <w:rPr>
          <w:b w:val="0"/>
          <w:sz w:val="28"/>
          <w:szCs w:val="28"/>
        </w:rPr>
      </w:pPr>
      <w:r w:rsidRPr="009C2734">
        <w:rPr>
          <w:b w:val="0"/>
          <w:sz w:val="28"/>
          <w:szCs w:val="28"/>
        </w:rPr>
        <w:t>Максимально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допустимый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объем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недельной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образовательной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нагрузки,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включая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реализацию</w:t>
      </w:r>
      <w:r w:rsidRPr="009C2734">
        <w:rPr>
          <w:b w:val="0"/>
          <w:spacing w:val="80"/>
          <w:w w:val="150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дополнительных образовательных программ, для детей дошкольного возраста составляет:</w:t>
      </w:r>
    </w:p>
    <w:p w:rsidR="009C2734" w:rsidRPr="009C2734" w:rsidRDefault="009C2734" w:rsidP="009C2734">
      <w:pPr>
        <w:pStyle w:val="a4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before="28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Вторая группа раннего возраста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(дети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от</w:t>
      </w:r>
      <w:r w:rsidRPr="009C2734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1.5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лет до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2-х)</w:t>
      </w:r>
      <w:r w:rsidRPr="009C273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–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1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час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40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минут</w:t>
      </w:r>
    </w:p>
    <w:p w:rsidR="009C2734" w:rsidRPr="009C2734" w:rsidRDefault="009C2734" w:rsidP="009C2734">
      <w:pPr>
        <w:pStyle w:val="a4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 xml:space="preserve">Младшая группе </w:t>
      </w:r>
      <w:r w:rsidRPr="009C2734">
        <w:rPr>
          <w:rFonts w:ascii="Times New Roman" w:hAnsi="Times New Roman" w:cs="Times New Roman"/>
          <w:i/>
          <w:sz w:val="28"/>
          <w:szCs w:val="28"/>
        </w:rPr>
        <w:t>(дети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9C2734">
        <w:rPr>
          <w:rFonts w:ascii="Times New Roman" w:hAnsi="Times New Roman" w:cs="Times New Roman"/>
          <w:i/>
          <w:sz w:val="28"/>
          <w:szCs w:val="28"/>
        </w:rPr>
        <w:t>-ого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жизни)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2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час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30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минут</w:t>
      </w:r>
    </w:p>
    <w:p w:rsidR="009C2734" w:rsidRPr="009C2734" w:rsidRDefault="009C2734" w:rsidP="009C2734">
      <w:pPr>
        <w:pStyle w:val="a4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before="1" w:after="0" w:line="297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Средней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группе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(дети</w:t>
      </w:r>
      <w:r w:rsidRPr="009C2734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191A0E">
        <w:rPr>
          <w:rFonts w:ascii="Times New Roman" w:hAnsi="Times New Roman" w:cs="Times New Roman"/>
          <w:i/>
          <w:sz w:val="28"/>
          <w:szCs w:val="28"/>
        </w:rPr>
        <w:t>5- ого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жизни)</w:t>
      </w:r>
      <w:r w:rsidRPr="009C2734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3</w:t>
      </w:r>
      <w:r w:rsidRPr="009C273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часа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20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>мин</w:t>
      </w:r>
    </w:p>
    <w:p w:rsidR="009C2734" w:rsidRPr="009C2734" w:rsidRDefault="009C2734" w:rsidP="009C2734">
      <w:pPr>
        <w:pStyle w:val="a4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after="0" w:line="297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Старшей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группе</w:t>
      </w:r>
      <w:r w:rsidRPr="009C273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(</w:t>
      </w:r>
      <w:r w:rsidR="00191A0E">
        <w:rPr>
          <w:rFonts w:ascii="Times New Roman" w:hAnsi="Times New Roman" w:cs="Times New Roman"/>
          <w:i/>
          <w:sz w:val="28"/>
          <w:szCs w:val="28"/>
        </w:rPr>
        <w:t>6</w:t>
      </w:r>
      <w:r w:rsidRPr="009C2734">
        <w:rPr>
          <w:rFonts w:ascii="Times New Roman" w:hAnsi="Times New Roman" w:cs="Times New Roman"/>
          <w:i/>
          <w:sz w:val="28"/>
          <w:szCs w:val="28"/>
        </w:rPr>
        <w:t>-ого</w:t>
      </w:r>
      <w:r w:rsidRPr="009C2734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жизни)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5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часов</w:t>
      </w:r>
      <w:r w:rsidRPr="009C273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00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>мин</w:t>
      </w:r>
    </w:p>
    <w:p w:rsidR="009C2734" w:rsidRPr="009C2734" w:rsidRDefault="009C2734" w:rsidP="009C2734">
      <w:pPr>
        <w:pStyle w:val="a4"/>
        <w:widowControl w:val="0"/>
        <w:numPr>
          <w:ilvl w:val="1"/>
          <w:numId w:val="8"/>
        </w:numPr>
        <w:tabs>
          <w:tab w:val="left" w:pos="1260"/>
        </w:tabs>
        <w:autoSpaceDE w:val="0"/>
        <w:autoSpaceDN w:val="0"/>
        <w:spacing w:before="1" w:after="0" w:line="240" w:lineRule="auto"/>
        <w:ind w:left="1260" w:hanging="425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Старшей</w:t>
      </w:r>
      <w:r w:rsidRPr="009C27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логопедической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группе</w:t>
      </w:r>
      <w:r w:rsidRPr="009C273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proofErr w:type="gramStart"/>
      <w:r w:rsidRPr="009C2734">
        <w:rPr>
          <w:rFonts w:ascii="Times New Roman" w:hAnsi="Times New Roman" w:cs="Times New Roman"/>
          <w:i/>
          <w:sz w:val="28"/>
          <w:szCs w:val="28"/>
        </w:rPr>
        <w:t>(</w:t>
      </w:r>
      <w:r w:rsidRPr="009C273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6</w:t>
      </w:r>
      <w:proofErr w:type="gramEnd"/>
      <w:r w:rsidRPr="009C2734">
        <w:rPr>
          <w:rFonts w:ascii="Times New Roman" w:hAnsi="Times New Roman" w:cs="Times New Roman"/>
          <w:i/>
          <w:sz w:val="28"/>
          <w:szCs w:val="28"/>
        </w:rPr>
        <w:t>-ого</w:t>
      </w:r>
      <w:r w:rsidRPr="009C2734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жизни)</w:t>
      </w:r>
      <w:r w:rsidRPr="009C273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5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часов 25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минут</w:t>
      </w:r>
    </w:p>
    <w:p w:rsidR="009C2734" w:rsidRPr="009C2734" w:rsidRDefault="009C2734" w:rsidP="009C2734">
      <w:pPr>
        <w:pStyle w:val="a4"/>
        <w:widowControl w:val="0"/>
        <w:numPr>
          <w:ilvl w:val="1"/>
          <w:numId w:val="8"/>
        </w:numPr>
        <w:tabs>
          <w:tab w:val="left" w:pos="119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(</w:t>
      </w:r>
      <w:r w:rsidR="00191A0E">
        <w:rPr>
          <w:rFonts w:ascii="Times New Roman" w:hAnsi="Times New Roman" w:cs="Times New Roman"/>
          <w:i/>
          <w:sz w:val="28"/>
          <w:szCs w:val="28"/>
        </w:rPr>
        <w:t>7</w:t>
      </w:r>
      <w:r w:rsidRPr="009C2734">
        <w:rPr>
          <w:rFonts w:ascii="Times New Roman" w:hAnsi="Times New Roman" w:cs="Times New Roman"/>
          <w:i/>
          <w:sz w:val="28"/>
          <w:szCs w:val="28"/>
        </w:rPr>
        <w:t>-ого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жизни)</w:t>
      </w:r>
      <w:r w:rsidRPr="009C273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7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часов 30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5"/>
          <w:sz w:val="28"/>
          <w:szCs w:val="28"/>
        </w:rPr>
        <w:t>мин</w:t>
      </w:r>
    </w:p>
    <w:p w:rsidR="009C2734" w:rsidRPr="009C2734" w:rsidRDefault="009C2734" w:rsidP="009C2734">
      <w:pPr>
        <w:pStyle w:val="a4"/>
        <w:widowControl w:val="0"/>
        <w:tabs>
          <w:tab w:val="left" w:pos="689"/>
        </w:tabs>
        <w:autoSpaceDE w:val="0"/>
        <w:autoSpaceDN w:val="0"/>
        <w:spacing w:before="1" w:after="0" w:line="240" w:lineRule="auto"/>
        <w:ind w:left="689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9C2734" w:rsidRPr="009C2734" w:rsidRDefault="009C2734" w:rsidP="009C2734">
      <w:pPr>
        <w:pStyle w:val="af1"/>
        <w:spacing w:before="277"/>
        <w:ind w:right="3" w:firstLine="425"/>
        <w:rPr>
          <w:sz w:val="28"/>
          <w:szCs w:val="28"/>
        </w:rPr>
      </w:pPr>
      <w:r w:rsidRPr="009C2734">
        <w:rPr>
          <w:sz w:val="28"/>
          <w:szCs w:val="28"/>
        </w:rPr>
        <w:t>Занятия физкультурно-оздоровительного цикла по физическому развитию образовательной программы для детей в возрасте</w:t>
      </w:r>
      <w:r w:rsidRPr="009C2734">
        <w:rPr>
          <w:spacing w:val="40"/>
          <w:sz w:val="28"/>
          <w:szCs w:val="28"/>
        </w:rPr>
        <w:t xml:space="preserve"> </w:t>
      </w:r>
      <w:r w:rsidRPr="009C2734">
        <w:rPr>
          <w:sz w:val="28"/>
          <w:szCs w:val="28"/>
        </w:rPr>
        <w:t>от 2 до 7 лет организуются не менее 3 раз в неделю.</w:t>
      </w:r>
    </w:p>
    <w:p w:rsidR="009C2734" w:rsidRPr="009C2734" w:rsidRDefault="009C2734" w:rsidP="009C2734">
      <w:pPr>
        <w:pStyle w:val="1"/>
        <w:spacing w:before="89"/>
        <w:ind w:left="0"/>
        <w:rPr>
          <w:sz w:val="28"/>
          <w:szCs w:val="28"/>
        </w:rPr>
      </w:pPr>
      <w:r w:rsidRPr="009C2734">
        <w:rPr>
          <w:sz w:val="28"/>
          <w:szCs w:val="28"/>
        </w:rPr>
        <w:lastRenderedPageBreak/>
        <w:t>Длительность</w:t>
      </w:r>
      <w:r w:rsidRPr="009C2734">
        <w:rPr>
          <w:spacing w:val="-8"/>
          <w:sz w:val="28"/>
          <w:szCs w:val="28"/>
        </w:rPr>
        <w:t xml:space="preserve"> </w:t>
      </w:r>
      <w:proofErr w:type="gramStart"/>
      <w:r w:rsidRPr="009C2734">
        <w:rPr>
          <w:sz w:val="28"/>
          <w:szCs w:val="28"/>
        </w:rPr>
        <w:t>занятий</w:t>
      </w:r>
      <w:r w:rsidRPr="009C2734">
        <w:rPr>
          <w:spacing w:val="29"/>
          <w:sz w:val="28"/>
          <w:szCs w:val="28"/>
        </w:rPr>
        <w:t xml:space="preserve">  </w:t>
      </w:r>
      <w:r w:rsidRPr="009C2734">
        <w:rPr>
          <w:sz w:val="28"/>
          <w:szCs w:val="28"/>
        </w:rPr>
        <w:t>зависит</w:t>
      </w:r>
      <w:proofErr w:type="gramEnd"/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от</w:t>
      </w:r>
      <w:r w:rsidRPr="009C2734">
        <w:rPr>
          <w:spacing w:val="-6"/>
          <w:sz w:val="28"/>
          <w:szCs w:val="28"/>
        </w:rPr>
        <w:t xml:space="preserve"> </w:t>
      </w:r>
      <w:r w:rsidRPr="009C2734">
        <w:rPr>
          <w:sz w:val="28"/>
          <w:szCs w:val="28"/>
        </w:rPr>
        <w:t>возраста</w:t>
      </w:r>
      <w:r w:rsidRPr="009C2734">
        <w:rPr>
          <w:spacing w:val="-2"/>
          <w:sz w:val="28"/>
          <w:szCs w:val="28"/>
        </w:rPr>
        <w:t xml:space="preserve"> </w:t>
      </w:r>
      <w:r w:rsidRPr="009C2734">
        <w:rPr>
          <w:sz w:val="28"/>
          <w:szCs w:val="28"/>
        </w:rPr>
        <w:t>детей</w:t>
      </w:r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и</w:t>
      </w:r>
      <w:r w:rsidRPr="009C2734">
        <w:rPr>
          <w:spacing w:val="-3"/>
          <w:sz w:val="28"/>
          <w:szCs w:val="28"/>
        </w:rPr>
        <w:t xml:space="preserve"> </w:t>
      </w:r>
      <w:r w:rsidRPr="009C2734">
        <w:rPr>
          <w:spacing w:val="-2"/>
          <w:sz w:val="28"/>
          <w:szCs w:val="28"/>
        </w:rPr>
        <w:t>составляет:</w:t>
      </w:r>
    </w:p>
    <w:p w:rsidR="009C2734" w:rsidRPr="009C2734" w:rsidRDefault="009C2734" w:rsidP="009C2734">
      <w:pPr>
        <w:pStyle w:val="af1"/>
        <w:spacing w:before="1"/>
        <w:ind w:left="830" w:right="3"/>
        <w:rPr>
          <w:sz w:val="28"/>
          <w:szCs w:val="28"/>
        </w:rPr>
      </w:pPr>
      <w:r w:rsidRPr="009C2734">
        <w:rPr>
          <w:sz w:val="28"/>
          <w:szCs w:val="28"/>
        </w:rPr>
        <w:t>В</w:t>
      </w:r>
      <w:r w:rsidRPr="009C2734">
        <w:rPr>
          <w:spacing w:val="40"/>
          <w:sz w:val="28"/>
          <w:szCs w:val="28"/>
        </w:rPr>
        <w:t>о второй группе раннего развития</w:t>
      </w:r>
      <w:r w:rsidRPr="009C2734">
        <w:rPr>
          <w:sz w:val="28"/>
          <w:szCs w:val="28"/>
        </w:rPr>
        <w:t xml:space="preserve"> – 10 минут</w:t>
      </w:r>
    </w:p>
    <w:p w:rsidR="009C2734" w:rsidRPr="009C2734" w:rsidRDefault="009C2734" w:rsidP="009C2734">
      <w:pPr>
        <w:pStyle w:val="af1"/>
        <w:spacing w:before="1"/>
        <w:ind w:left="830" w:right="3"/>
        <w:rPr>
          <w:sz w:val="28"/>
          <w:szCs w:val="28"/>
        </w:rPr>
      </w:pPr>
      <w:r w:rsidRPr="009C2734">
        <w:rPr>
          <w:sz w:val="28"/>
          <w:szCs w:val="28"/>
        </w:rPr>
        <w:t xml:space="preserve"> В</w:t>
      </w:r>
      <w:r w:rsidRPr="009C2734">
        <w:rPr>
          <w:spacing w:val="80"/>
          <w:sz w:val="28"/>
          <w:szCs w:val="28"/>
        </w:rPr>
        <w:t xml:space="preserve"> </w:t>
      </w:r>
      <w:r w:rsidRPr="009C2734">
        <w:rPr>
          <w:sz w:val="28"/>
          <w:szCs w:val="28"/>
        </w:rPr>
        <w:t>младшей</w:t>
      </w:r>
      <w:r w:rsidRPr="009C2734">
        <w:rPr>
          <w:spacing w:val="-7"/>
          <w:sz w:val="28"/>
          <w:szCs w:val="28"/>
        </w:rPr>
        <w:t xml:space="preserve"> </w:t>
      </w:r>
      <w:r w:rsidRPr="009C2734">
        <w:rPr>
          <w:sz w:val="28"/>
          <w:szCs w:val="28"/>
        </w:rPr>
        <w:t>группе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-</w:t>
      </w:r>
      <w:r w:rsidRPr="009C2734">
        <w:rPr>
          <w:spacing w:val="-8"/>
          <w:sz w:val="28"/>
          <w:szCs w:val="28"/>
        </w:rPr>
        <w:t xml:space="preserve"> </w:t>
      </w:r>
      <w:r w:rsidRPr="009C2734">
        <w:rPr>
          <w:sz w:val="28"/>
          <w:szCs w:val="28"/>
        </w:rPr>
        <w:t>15</w:t>
      </w:r>
      <w:r w:rsidRPr="009C2734">
        <w:rPr>
          <w:spacing w:val="-6"/>
          <w:sz w:val="28"/>
          <w:szCs w:val="28"/>
        </w:rPr>
        <w:t xml:space="preserve"> </w:t>
      </w:r>
      <w:r w:rsidRPr="009C2734">
        <w:rPr>
          <w:sz w:val="28"/>
          <w:szCs w:val="28"/>
        </w:rPr>
        <w:t xml:space="preserve">минут </w:t>
      </w:r>
    </w:p>
    <w:p w:rsidR="009C2734" w:rsidRPr="009C2734" w:rsidRDefault="009C2734" w:rsidP="009C2734">
      <w:pPr>
        <w:pStyle w:val="af1"/>
        <w:spacing w:before="1"/>
        <w:ind w:left="830" w:right="3"/>
        <w:rPr>
          <w:sz w:val="28"/>
          <w:szCs w:val="28"/>
        </w:rPr>
      </w:pPr>
      <w:r w:rsidRPr="009C2734">
        <w:rPr>
          <w:sz w:val="28"/>
          <w:szCs w:val="28"/>
        </w:rPr>
        <w:t>В средней группе - 20 минут</w:t>
      </w:r>
    </w:p>
    <w:p w:rsidR="009C2734" w:rsidRPr="009C2734" w:rsidRDefault="009C2734" w:rsidP="009C2734">
      <w:pPr>
        <w:pStyle w:val="af1"/>
        <w:spacing w:line="298" w:lineRule="exact"/>
        <w:ind w:left="830" w:right="3"/>
        <w:rPr>
          <w:sz w:val="28"/>
          <w:szCs w:val="28"/>
        </w:rPr>
      </w:pPr>
      <w:r w:rsidRPr="009C2734">
        <w:rPr>
          <w:sz w:val="28"/>
          <w:szCs w:val="28"/>
        </w:rPr>
        <w:t>В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старшей</w:t>
      </w:r>
      <w:r w:rsidRPr="009C2734">
        <w:rPr>
          <w:spacing w:val="-2"/>
          <w:sz w:val="28"/>
          <w:szCs w:val="28"/>
        </w:rPr>
        <w:t xml:space="preserve"> </w:t>
      </w:r>
      <w:r w:rsidRPr="009C2734">
        <w:rPr>
          <w:sz w:val="28"/>
          <w:szCs w:val="28"/>
        </w:rPr>
        <w:t>группе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-</w:t>
      </w:r>
      <w:r w:rsidRPr="009C2734">
        <w:rPr>
          <w:spacing w:val="-4"/>
          <w:sz w:val="28"/>
          <w:szCs w:val="28"/>
        </w:rPr>
        <w:t xml:space="preserve"> </w:t>
      </w:r>
      <w:r w:rsidRPr="009C2734">
        <w:rPr>
          <w:sz w:val="28"/>
          <w:szCs w:val="28"/>
        </w:rPr>
        <w:t>25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pacing w:val="-4"/>
          <w:sz w:val="28"/>
          <w:szCs w:val="28"/>
        </w:rPr>
        <w:t>минут</w:t>
      </w:r>
    </w:p>
    <w:p w:rsidR="009C2734" w:rsidRPr="009C2734" w:rsidRDefault="009C2734" w:rsidP="009C2734">
      <w:pPr>
        <w:spacing w:before="4"/>
        <w:ind w:left="830" w:right="3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position w:val="8"/>
          <w:sz w:val="28"/>
          <w:szCs w:val="28"/>
        </w:rPr>
        <w:t>В</w:t>
      </w:r>
      <w:r w:rsidRPr="009C2734">
        <w:rPr>
          <w:rFonts w:ascii="Times New Roman" w:hAnsi="Times New Roman" w:cs="Times New Roman"/>
          <w:spacing w:val="-7"/>
          <w:position w:val="8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position w:val="8"/>
          <w:sz w:val="28"/>
          <w:szCs w:val="28"/>
        </w:rPr>
        <w:t>подготовительной</w:t>
      </w:r>
      <w:r w:rsidRPr="009C2734">
        <w:rPr>
          <w:rFonts w:ascii="Times New Roman" w:hAnsi="Times New Roman" w:cs="Times New Roman"/>
          <w:spacing w:val="-5"/>
          <w:position w:val="8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position w:val="8"/>
          <w:sz w:val="28"/>
          <w:szCs w:val="28"/>
        </w:rPr>
        <w:t>группе</w:t>
      </w:r>
      <w:r w:rsidRPr="009C2734">
        <w:rPr>
          <w:rFonts w:ascii="Times New Roman" w:hAnsi="Times New Roman" w:cs="Times New Roman"/>
          <w:spacing w:val="-1"/>
          <w:position w:val="8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position w:val="8"/>
          <w:sz w:val="28"/>
          <w:szCs w:val="28"/>
        </w:rPr>
        <w:t>-30</w:t>
      </w:r>
      <w:r w:rsidRPr="009C2734">
        <w:rPr>
          <w:rFonts w:ascii="Times New Roman" w:hAnsi="Times New Roman" w:cs="Times New Roman"/>
          <w:spacing w:val="-5"/>
          <w:position w:val="8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position w:val="8"/>
          <w:sz w:val="28"/>
          <w:szCs w:val="28"/>
        </w:rPr>
        <w:t>минут</w:t>
      </w:r>
      <w:r w:rsidRPr="009C2734">
        <w:rPr>
          <w:rFonts w:ascii="Times New Roman" w:hAnsi="Times New Roman" w:cs="Times New Roman"/>
          <w:spacing w:val="-23"/>
          <w:position w:val="8"/>
          <w:sz w:val="28"/>
          <w:szCs w:val="28"/>
        </w:rPr>
        <w:t xml:space="preserve"> </w:t>
      </w:r>
    </w:p>
    <w:p w:rsidR="009C2734" w:rsidRPr="009C2734" w:rsidRDefault="009C2734" w:rsidP="009C2734">
      <w:pPr>
        <w:pStyle w:val="1"/>
        <w:spacing w:before="296"/>
        <w:ind w:left="900"/>
        <w:rPr>
          <w:spacing w:val="-4"/>
          <w:sz w:val="28"/>
          <w:szCs w:val="28"/>
        </w:rPr>
      </w:pPr>
      <w:r w:rsidRPr="009C2734">
        <w:rPr>
          <w:sz w:val="28"/>
          <w:szCs w:val="28"/>
        </w:rPr>
        <w:t>Праздники</w:t>
      </w:r>
      <w:r w:rsidRPr="009C2734">
        <w:rPr>
          <w:spacing w:val="-2"/>
          <w:sz w:val="28"/>
          <w:szCs w:val="28"/>
        </w:rPr>
        <w:t xml:space="preserve"> </w:t>
      </w:r>
      <w:r w:rsidRPr="009C2734">
        <w:rPr>
          <w:sz w:val="28"/>
          <w:szCs w:val="28"/>
        </w:rPr>
        <w:t>в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202</w:t>
      </w:r>
      <w:r w:rsidR="00A561C5">
        <w:rPr>
          <w:sz w:val="28"/>
          <w:szCs w:val="28"/>
        </w:rPr>
        <w:t>5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-</w:t>
      </w:r>
      <w:r w:rsidRPr="009C2734">
        <w:rPr>
          <w:spacing w:val="-3"/>
          <w:sz w:val="28"/>
          <w:szCs w:val="28"/>
        </w:rPr>
        <w:t xml:space="preserve"> </w:t>
      </w:r>
      <w:r w:rsidRPr="009C2734">
        <w:rPr>
          <w:sz w:val="28"/>
          <w:szCs w:val="28"/>
        </w:rPr>
        <w:t>202</w:t>
      </w:r>
      <w:r w:rsidR="00A561C5">
        <w:rPr>
          <w:sz w:val="28"/>
          <w:szCs w:val="28"/>
        </w:rPr>
        <w:t>6</w:t>
      </w:r>
      <w:r w:rsidRPr="009C2734">
        <w:rPr>
          <w:spacing w:val="-1"/>
          <w:sz w:val="28"/>
          <w:szCs w:val="28"/>
        </w:rPr>
        <w:t xml:space="preserve"> </w:t>
      </w:r>
      <w:r w:rsidRPr="009C2734">
        <w:rPr>
          <w:sz w:val="28"/>
          <w:szCs w:val="28"/>
        </w:rPr>
        <w:t>учебном</w:t>
      </w:r>
      <w:r w:rsidRPr="009C2734">
        <w:rPr>
          <w:spacing w:val="-3"/>
          <w:sz w:val="28"/>
          <w:szCs w:val="28"/>
        </w:rPr>
        <w:t xml:space="preserve"> </w:t>
      </w:r>
      <w:r w:rsidRPr="009C2734">
        <w:rPr>
          <w:spacing w:val="-4"/>
          <w:sz w:val="28"/>
          <w:szCs w:val="28"/>
        </w:rPr>
        <w:t>году</w:t>
      </w:r>
    </w:p>
    <w:p w:rsidR="009C2734" w:rsidRPr="009C2734" w:rsidRDefault="009C2734" w:rsidP="009C2734">
      <w:pPr>
        <w:pStyle w:val="af1"/>
        <w:ind w:firstLine="426"/>
        <w:rPr>
          <w:sz w:val="28"/>
          <w:szCs w:val="28"/>
        </w:rPr>
      </w:pPr>
      <w:r w:rsidRPr="009C2734">
        <w:rPr>
          <w:sz w:val="28"/>
          <w:szCs w:val="28"/>
        </w:rPr>
        <w:t>04.11.202</w:t>
      </w:r>
      <w:r w:rsidR="00A561C5">
        <w:rPr>
          <w:sz w:val="28"/>
          <w:szCs w:val="28"/>
        </w:rPr>
        <w:t>5</w:t>
      </w:r>
      <w:r w:rsidRPr="009C2734">
        <w:rPr>
          <w:spacing w:val="-6"/>
          <w:sz w:val="28"/>
          <w:szCs w:val="28"/>
        </w:rPr>
        <w:t xml:space="preserve"> </w:t>
      </w:r>
      <w:r w:rsidRPr="009C2734">
        <w:rPr>
          <w:sz w:val="28"/>
          <w:szCs w:val="28"/>
        </w:rPr>
        <w:t>–</w:t>
      </w:r>
      <w:r w:rsidRPr="009C2734">
        <w:rPr>
          <w:spacing w:val="-3"/>
          <w:sz w:val="28"/>
          <w:szCs w:val="28"/>
        </w:rPr>
        <w:t xml:space="preserve"> </w:t>
      </w:r>
      <w:r w:rsidRPr="009C2734">
        <w:rPr>
          <w:sz w:val="28"/>
          <w:szCs w:val="28"/>
        </w:rPr>
        <w:t>День</w:t>
      </w:r>
      <w:r w:rsidRPr="009C2734">
        <w:rPr>
          <w:spacing w:val="-2"/>
          <w:sz w:val="28"/>
          <w:szCs w:val="28"/>
        </w:rPr>
        <w:t xml:space="preserve"> </w:t>
      </w:r>
      <w:r w:rsidRPr="009C2734">
        <w:rPr>
          <w:sz w:val="28"/>
          <w:szCs w:val="28"/>
        </w:rPr>
        <w:t>народного</w:t>
      </w:r>
      <w:r w:rsidRPr="009C2734">
        <w:rPr>
          <w:spacing w:val="-2"/>
          <w:sz w:val="28"/>
          <w:szCs w:val="28"/>
        </w:rPr>
        <w:t xml:space="preserve"> единства</w:t>
      </w:r>
    </w:p>
    <w:p w:rsidR="009C2734" w:rsidRPr="009C2734" w:rsidRDefault="009C2734" w:rsidP="009C2734">
      <w:pPr>
        <w:pStyle w:val="1"/>
        <w:ind w:left="0" w:firstLine="426"/>
        <w:rPr>
          <w:b w:val="0"/>
          <w:sz w:val="28"/>
          <w:szCs w:val="28"/>
        </w:rPr>
      </w:pPr>
      <w:r w:rsidRPr="009C2734">
        <w:rPr>
          <w:b w:val="0"/>
          <w:sz w:val="28"/>
          <w:szCs w:val="28"/>
        </w:rPr>
        <w:t>3</w:t>
      </w:r>
      <w:r w:rsidR="00A561C5">
        <w:rPr>
          <w:b w:val="0"/>
          <w:sz w:val="28"/>
          <w:szCs w:val="28"/>
        </w:rPr>
        <w:t>1</w:t>
      </w:r>
      <w:r w:rsidRPr="009C2734">
        <w:rPr>
          <w:b w:val="0"/>
          <w:sz w:val="28"/>
          <w:szCs w:val="28"/>
        </w:rPr>
        <w:t>.12.202</w:t>
      </w:r>
      <w:r w:rsidR="00A561C5">
        <w:rPr>
          <w:b w:val="0"/>
          <w:sz w:val="28"/>
          <w:szCs w:val="28"/>
        </w:rPr>
        <w:t>5</w:t>
      </w:r>
      <w:r w:rsidRPr="009C2734">
        <w:rPr>
          <w:b w:val="0"/>
          <w:sz w:val="28"/>
          <w:szCs w:val="28"/>
        </w:rPr>
        <w:t>г</w:t>
      </w:r>
      <w:r w:rsidRPr="009C2734">
        <w:rPr>
          <w:b w:val="0"/>
          <w:spacing w:val="-7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–</w:t>
      </w:r>
      <w:r w:rsidRPr="009C2734">
        <w:rPr>
          <w:b w:val="0"/>
          <w:spacing w:val="-6"/>
          <w:sz w:val="28"/>
          <w:szCs w:val="28"/>
        </w:rPr>
        <w:t xml:space="preserve"> </w:t>
      </w:r>
      <w:r w:rsidR="00A561C5">
        <w:rPr>
          <w:b w:val="0"/>
          <w:sz w:val="28"/>
          <w:szCs w:val="28"/>
        </w:rPr>
        <w:t>12</w:t>
      </w:r>
      <w:r w:rsidRPr="009C2734">
        <w:rPr>
          <w:b w:val="0"/>
          <w:sz w:val="28"/>
          <w:szCs w:val="28"/>
        </w:rPr>
        <w:t>.01.20</w:t>
      </w:r>
      <w:r w:rsidR="00A561C5">
        <w:rPr>
          <w:b w:val="0"/>
          <w:sz w:val="28"/>
          <w:szCs w:val="28"/>
        </w:rPr>
        <w:t>26</w:t>
      </w:r>
      <w:r w:rsidRPr="009C2734">
        <w:rPr>
          <w:b w:val="0"/>
          <w:sz w:val="28"/>
          <w:szCs w:val="28"/>
        </w:rPr>
        <w:t xml:space="preserve"> г.</w:t>
      </w:r>
      <w:r w:rsidRPr="009C2734">
        <w:rPr>
          <w:b w:val="0"/>
          <w:spacing w:val="-6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–</w:t>
      </w:r>
      <w:r w:rsidRPr="009C2734">
        <w:rPr>
          <w:b w:val="0"/>
          <w:spacing w:val="-6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Новогодние</w:t>
      </w:r>
      <w:r w:rsidRPr="009C2734">
        <w:rPr>
          <w:b w:val="0"/>
          <w:spacing w:val="-6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и</w:t>
      </w:r>
      <w:r w:rsidRPr="009C2734">
        <w:rPr>
          <w:b w:val="0"/>
          <w:spacing w:val="-6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рождественские</w:t>
      </w:r>
      <w:r w:rsidRPr="009C2734">
        <w:rPr>
          <w:b w:val="0"/>
          <w:spacing w:val="-6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праздники</w:t>
      </w:r>
    </w:p>
    <w:p w:rsidR="009C2734" w:rsidRPr="009C2734" w:rsidRDefault="009C2734" w:rsidP="009C2734">
      <w:pPr>
        <w:pStyle w:val="1"/>
        <w:ind w:left="0" w:firstLine="426"/>
        <w:rPr>
          <w:b w:val="0"/>
          <w:sz w:val="28"/>
          <w:szCs w:val="28"/>
        </w:rPr>
      </w:pPr>
      <w:r w:rsidRPr="009C2734">
        <w:rPr>
          <w:b w:val="0"/>
          <w:sz w:val="28"/>
          <w:szCs w:val="28"/>
        </w:rPr>
        <w:t>23.02.202</w:t>
      </w:r>
      <w:r w:rsidR="00A561C5">
        <w:rPr>
          <w:b w:val="0"/>
          <w:sz w:val="28"/>
          <w:szCs w:val="28"/>
        </w:rPr>
        <w:t>6</w:t>
      </w:r>
      <w:r w:rsidRPr="009C2734">
        <w:rPr>
          <w:b w:val="0"/>
          <w:sz w:val="28"/>
          <w:szCs w:val="28"/>
        </w:rPr>
        <w:t xml:space="preserve"> г. – День Защитника Отечества</w:t>
      </w:r>
    </w:p>
    <w:p w:rsidR="009C2734" w:rsidRPr="009C2734" w:rsidRDefault="009C2734" w:rsidP="009C2734">
      <w:pPr>
        <w:pStyle w:val="1"/>
        <w:ind w:left="0" w:firstLine="426"/>
        <w:rPr>
          <w:b w:val="0"/>
          <w:sz w:val="28"/>
          <w:szCs w:val="28"/>
        </w:rPr>
      </w:pPr>
      <w:r w:rsidRPr="009C2734">
        <w:rPr>
          <w:b w:val="0"/>
          <w:sz w:val="28"/>
          <w:szCs w:val="28"/>
        </w:rPr>
        <w:t>08.03.202</w:t>
      </w:r>
      <w:r w:rsidR="00A561C5">
        <w:rPr>
          <w:b w:val="0"/>
          <w:sz w:val="28"/>
          <w:szCs w:val="28"/>
        </w:rPr>
        <w:t>6</w:t>
      </w:r>
      <w:r w:rsidRPr="009C2734">
        <w:rPr>
          <w:b w:val="0"/>
          <w:sz w:val="28"/>
          <w:szCs w:val="28"/>
        </w:rPr>
        <w:t xml:space="preserve"> г.</w:t>
      </w:r>
      <w:r w:rsidRPr="009C2734">
        <w:rPr>
          <w:b w:val="0"/>
          <w:spacing w:val="-13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–</w:t>
      </w:r>
      <w:r w:rsidRPr="009C2734">
        <w:rPr>
          <w:b w:val="0"/>
          <w:spacing w:val="-12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Международный</w:t>
      </w:r>
      <w:r w:rsidRPr="009C2734">
        <w:rPr>
          <w:b w:val="0"/>
          <w:spacing w:val="-11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женский</w:t>
      </w:r>
      <w:r w:rsidRPr="009C2734">
        <w:rPr>
          <w:b w:val="0"/>
          <w:spacing w:val="-12"/>
          <w:sz w:val="28"/>
          <w:szCs w:val="28"/>
        </w:rPr>
        <w:t xml:space="preserve"> </w:t>
      </w:r>
      <w:r w:rsidRPr="009C2734">
        <w:rPr>
          <w:b w:val="0"/>
          <w:sz w:val="28"/>
          <w:szCs w:val="28"/>
        </w:rPr>
        <w:t>день</w:t>
      </w:r>
    </w:p>
    <w:p w:rsidR="009C2734" w:rsidRPr="009C2734" w:rsidRDefault="009C2734" w:rsidP="009C2734">
      <w:pPr>
        <w:pStyle w:val="1"/>
        <w:ind w:left="0" w:firstLine="426"/>
        <w:rPr>
          <w:b w:val="0"/>
          <w:sz w:val="28"/>
          <w:szCs w:val="28"/>
        </w:rPr>
      </w:pPr>
      <w:r w:rsidRPr="009C2734">
        <w:rPr>
          <w:b w:val="0"/>
          <w:sz w:val="28"/>
          <w:szCs w:val="28"/>
        </w:rPr>
        <w:t>01.05.202</w:t>
      </w:r>
      <w:r w:rsidR="00A561C5">
        <w:rPr>
          <w:b w:val="0"/>
          <w:sz w:val="28"/>
          <w:szCs w:val="28"/>
        </w:rPr>
        <w:t>6</w:t>
      </w:r>
      <w:r w:rsidRPr="009C2734">
        <w:rPr>
          <w:b w:val="0"/>
          <w:sz w:val="28"/>
          <w:szCs w:val="28"/>
        </w:rPr>
        <w:t xml:space="preserve"> г. – День Весны и Труда</w:t>
      </w:r>
    </w:p>
    <w:p w:rsidR="009C2734" w:rsidRPr="009C2734" w:rsidRDefault="009C2734" w:rsidP="009C2734">
      <w:pPr>
        <w:pStyle w:val="1"/>
        <w:ind w:left="0" w:firstLine="426"/>
        <w:rPr>
          <w:b w:val="0"/>
          <w:sz w:val="28"/>
          <w:szCs w:val="28"/>
        </w:rPr>
      </w:pPr>
      <w:r w:rsidRPr="009C2734">
        <w:rPr>
          <w:b w:val="0"/>
          <w:sz w:val="28"/>
          <w:szCs w:val="28"/>
        </w:rPr>
        <w:t>09.05.202</w:t>
      </w:r>
      <w:r w:rsidR="00A561C5">
        <w:rPr>
          <w:b w:val="0"/>
          <w:sz w:val="28"/>
          <w:szCs w:val="28"/>
        </w:rPr>
        <w:t>6</w:t>
      </w:r>
      <w:r w:rsidRPr="009C2734">
        <w:rPr>
          <w:b w:val="0"/>
          <w:sz w:val="28"/>
          <w:szCs w:val="28"/>
        </w:rPr>
        <w:t xml:space="preserve"> г. – День Победы</w:t>
      </w:r>
    </w:p>
    <w:p w:rsidR="009C2734" w:rsidRPr="009C2734" w:rsidRDefault="009C2734" w:rsidP="009C2734">
      <w:pPr>
        <w:pStyle w:val="1"/>
        <w:ind w:left="0" w:firstLine="426"/>
        <w:rPr>
          <w:b w:val="0"/>
          <w:sz w:val="28"/>
          <w:szCs w:val="28"/>
        </w:rPr>
      </w:pPr>
    </w:p>
    <w:p w:rsidR="009C2734" w:rsidRPr="009C2734" w:rsidRDefault="009C2734" w:rsidP="009C2734">
      <w:pPr>
        <w:spacing w:before="296"/>
        <w:ind w:left="835" w:right="3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b/>
          <w:sz w:val="28"/>
          <w:szCs w:val="28"/>
        </w:rPr>
        <w:t>Начало</w:t>
      </w:r>
      <w:r w:rsidRPr="009C2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9C2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b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b/>
          <w:sz w:val="28"/>
          <w:szCs w:val="28"/>
        </w:rPr>
        <w:t>-</w:t>
      </w:r>
      <w:r w:rsidRPr="009C2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b/>
          <w:sz w:val="28"/>
          <w:szCs w:val="28"/>
        </w:rPr>
        <w:t>0</w:t>
      </w:r>
      <w:r w:rsidR="00A561C5">
        <w:rPr>
          <w:rFonts w:ascii="Times New Roman" w:hAnsi="Times New Roman" w:cs="Times New Roman"/>
          <w:b/>
          <w:sz w:val="28"/>
          <w:szCs w:val="28"/>
        </w:rPr>
        <w:t>1</w:t>
      </w:r>
      <w:r w:rsidRPr="009C2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9C273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b/>
          <w:sz w:val="28"/>
          <w:szCs w:val="28"/>
        </w:rPr>
        <w:t>202</w:t>
      </w:r>
      <w:r w:rsidR="00A561C5">
        <w:rPr>
          <w:rFonts w:ascii="Times New Roman" w:hAnsi="Times New Roman" w:cs="Times New Roman"/>
          <w:b/>
          <w:sz w:val="28"/>
          <w:szCs w:val="28"/>
        </w:rPr>
        <w:t>5</w:t>
      </w:r>
      <w:r w:rsidRPr="009C273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C2734">
        <w:rPr>
          <w:rFonts w:ascii="Times New Roman" w:hAnsi="Times New Roman" w:cs="Times New Roman"/>
          <w:sz w:val="28"/>
          <w:szCs w:val="28"/>
        </w:rPr>
        <w:t>.</w:t>
      </w:r>
      <w:r w:rsidRPr="009C273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Продолжительность учебного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в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дошкольных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группах: 38 недель.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before="283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0</w:t>
      </w:r>
      <w:r w:rsidR="00A561C5">
        <w:rPr>
          <w:rFonts w:ascii="Times New Roman" w:hAnsi="Times New Roman" w:cs="Times New Roman"/>
          <w:sz w:val="28"/>
          <w:szCs w:val="28"/>
        </w:rPr>
        <w:t>1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сентября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по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3</w:t>
      </w:r>
      <w:r w:rsidR="00A561C5">
        <w:rPr>
          <w:rFonts w:ascii="Times New Roman" w:hAnsi="Times New Roman" w:cs="Times New Roman"/>
          <w:sz w:val="28"/>
          <w:szCs w:val="28"/>
        </w:rPr>
        <w:t>0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декабря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период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61C5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9C2734">
        <w:rPr>
          <w:rFonts w:ascii="Times New Roman" w:hAnsi="Times New Roman" w:cs="Times New Roman"/>
          <w:sz w:val="28"/>
          <w:szCs w:val="28"/>
        </w:rPr>
        <w:t>1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61C5">
        <w:rPr>
          <w:rFonts w:ascii="Times New Roman" w:hAnsi="Times New Roman" w:cs="Times New Roman"/>
          <w:sz w:val="28"/>
          <w:szCs w:val="28"/>
        </w:rPr>
        <w:t>декабря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по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1</w:t>
      </w:r>
      <w:r w:rsidR="00A561C5">
        <w:rPr>
          <w:rFonts w:ascii="Times New Roman" w:hAnsi="Times New Roman" w:cs="Times New Roman"/>
          <w:sz w:val="28"/>
          <w:szCs w:val="28"/>
        </w:rPr>
        <w:t>1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января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–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новогодние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каникулы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1</w:t>
      </w:r>
      <w:r w:rsidR="00A561C5">
        <w:rPr>
          <w:rFonts w:ascii="Times New Roman" w:hAnsi="Times New Roman" w:cs="Times New Roman"/>
          <w:sz w:val="28"/>
          <w:szCs w:val="28"/>
        </w:rPr>
        <w:t>2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января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по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61C5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мая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–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период</w:t>
      </w:r>
    </w:p>
    <w:p w:rsidR="009C2734" w:rsidRPr="009C2734" w:rsidRDefault="009C2734" w:rsidP="009C2734">
      <w:pPr>
        <w:pStyle w:val="a4"/>
        <w:widowControl w:val="0"/>
        <w:numPr>
          <w:ilvl w:val="0"/>
          <w:numId w:val="9"/>
        </w:numPr>
        <w:tabs>
          <w:tab w:val="left" w:pos="1195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С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01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июля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по</w:t>
      </w:r>
      <w:r w:rsidRPr="009C2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31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июля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-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летние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>каникулы</w:t>
      </w:r>
    </w:p>
    <w:p w:rsidR="009C2734" w:rsidRPr="009C2734" w:rsidRDefault="009C2734" w:rsidP="009C2734">
      <w:pPr>
        <w:spacing w:before="276"/>
        <w:ind w:right="3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 xml:space="preserve">Соблюдение режима дня имеет большое значение. Поэтому в Программе ДОУ особое внимание уделяется разработке режима пребывания детей в ДОУ в соответствии с новыми СанПиН, а также ФГОС ДО к структуре ОП ДО. При преобразовании режима дня основные компоненты режима </w:t>
      </w:r>
      <w:r w:rsidRPr="009C2734">
        <w:rPr>
          <w:rFonts w:ascii="Times New Roman" w:hAnsi="Times New Roman" w:cs="Times New Roman"/>
          <w:i/>
          <w:sz w:val="28"/>
          <w:szCs w:val="28"/>
        </w:rPr>
        <w:t>(дневной сон, бодрствование, интервалы между приемами пищи и общее время прогулки остаются неизменными).</w:t>
      </w:r>
    </w:p>
    <w:p w:rsidR="009C2734" w:rsidRPr="009C2734" w:rsidRDefault="009C2734" w:rsidP="009C2734">
      <w:pPr>
        <w:pStyle w:val="af1"/>
        <w:spacing w:before="280"/>
        <w:ind w:right="54" w:firstLine="710"/>
        <w:jc w:val="both"/>
        <w:rPr>
          <w:sz w:val="28"/>
          <w:szCs w:val="28"/>
        </w:rPr>
      </w:pPr>
      <w:r w:rsidRPr="009C2734">
        <w:rPr>
          <w:sz w:val="28"/>
          <w:szCs w:val="28"/>
        </w:rPr>
        <w:t xml:space="preserve">Во второй половине дня кроме реализации образовательных областей проводятся познавательные, профилактические и оздоровительные мероприятия. Оздоровительные мероприятия реализуются в соответствии с планом </w:t>
      </w:r>
      <w:proofErr w:type="spellStart"/>
      <w:r w:rsidRPr="009C2734">
        <w:rPr>
          <w:sz w:val="28"/>
          <w:szCs w:val="28"/>
        </w:rPr>
        <w:t>лечебно</w:t>
      </w:r>
      <w:proofErr w:type="spellEnd"/>
      <w:r w:rsidRPr="009C2734">
        <w:rPr>
          <w:sz w:val="28"/>
          <w:szCs w:val="28"/>
        </w:rPr>
        <w:t xml:space="preserve"> –</w:t>
      </w:r>
      <w:r w:rsidRPr="009C2734">
        <w:rPr>
          <w:spacing w:val="40"/>
          <w:sz w:val="28"/>
          <w:szCs w:val="28"/>
        </w:rPr>
        <w:t xml:space="preserve"> </w:t>
      </w:r>
      <w:r w:rsidRPr="009C2734">
        <w:rPr>
          <w:sz w:val="28"/>
          <w:szCs w:val="28"/>
        </w:rPr>
        <w:t>профилактических мероприятий. Закаливание детей включает систему мероприятий: а) элементы закаливания в повседневной жизни: умывание прохладной водой, правильно организованная прогулка, физические упражнения в помещении и на открытом воздухе; б) специальные мероприятия: водные, воздушные и солнечные.</w:t>
      </w:r>
    </w:p>
    <w:p w:rsidR="009C2734" w:rsidRPr="009C2734" w:rsidRDefault="009C2734" w:rsidP="009C2734">
      <w:pPr>
        <w:jc w:val="both"/>
        <w:rPr>
          <w:rFonts w:ascii="Times New Roman" w:hAnsi="Times New Roman" w:cs="Times New Roman"/>
          <w:sz w:val="28"/>
          <w:szCs w:val="28"/>
        </w:rPr>
        <w:sectPr w:rsidR="009C2734" w:rsidRPr="009C2734" w:rsidSect="009C2734">
          <w:footerReference w:type="default" r:id="rId8"/>
          <w:pgSz w:w="11910" w:h="16840"/>
          <w:pgMar w:top="1134" w:right="850" w:bottom="1134" w:left="1701" w:header="0" w:footer="1177" w:gutter="0"/>
          <w:cols w:space="720"/>
          <w:docGrid w:linePitch="299"/>
        </w:sectPr>
      </w:pPr>
    </w:p>
    <w:p w:rsidR="009C2734" w:rsidRPr="009C2734" w:rsidRDefault="009C2734" w:rsidP="009C2734">
      <w:pPr>
        <w:pStyle w:val="af1"/>
        <w:spacing w:before="63"/>
        <w:ind w:right="3" w:firstLine="567"/>
        <w:jc w:val="both"/>
        <w:rPr>
          <w:sz w:val="28"/>
          <w:szCs w:val="28"/>
        </w:rPr>
      </w:pPr>
      <w:r w:rsidRPr="009C2734">
        <w:rPr>
          <w:sz w:val="28"/>
          <w:szCs w:val="28"/>
        </w:rPr>
        <w:lastRenderedPageBreak/>
        <w:t>Для детей основные природные факторы (солнце, воздух и вода) используют дифференцированно в зависимости от возраста детей, состояния их здоровья, со строгим соблюдением методических рекомендаций. Закаливающие мероприятия меняются в зависимости от сезона года, температуры воздуха в групповых помещениях, эпидемиологической обстановки.</w:t>
      </w:r>
    </w:p>
    <w:p w:rsidR="009C2734" w:rsidRPr="009C2734" w:rsidRDefault="009C2734" w:rsidP="009C2734">
      <w:pPr>
        <w:spacing w:before="283"/>
        <w:ind w:right="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734">
        <w:rPr>
          <w:rFonts w:ascii="Times New Roman" w:hAnsi="Times New Roman" w:cs="Times New Roman"/>
          <w:sz w:val="28"/>
          <w:szCs w:val="28"/>
        </w:rPr>
        <w:t>В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середине учебного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года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i/>
          <w:sz w:val="28"/>
          <w:szCs w:val="28"/>
        </w:rPr>
        <w:t>(январь)</w:t>
      </w:r>
      <w:r w:rsidRPr="009C273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для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воспитанников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организуются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недельные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каникулы. В</w:t>
      </w:r>
      <w:r w:rsidRPr="009C27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дни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каникул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и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в</w:t>
      </w:r>
      <w:r w:rsidRPr="009C273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>летний</w:t>
      </w:r>
      <w:r w:rsidRPr="009C273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C2734">
        <w:rPr>
          <w:rFonts w:ascii="Times New Roman" w:hAnsi="Times New Roman" w:cs="Times New Roman"/>
          <w:sz w:val="28"/>
          <w:szCs w:val="28"/>
        </w:rPr>
        <w:t xml:space="preserve">период проводится образовательная деятельность физкультурно-оздоровительной направленности </w:t>
      </w:r>
      <w:r w:rsidRPr="009C2734">
        <w:rPr>
          <w:rFonts w:ascii="Times New Roman" w:hAnsi="Times New Roman" w:cs="Times New Roman"/>
          <w:i/>
          <w:sz w:val="28"/>
          <w:szCs w:val="28"/>
        </w:rPr>
        <w:t xml:space="preserve">(музыка, физкультура, спортивная деятельность). В </w:t>
      </w:r>
      <w:r w:rsidRPr="009C2734">
        <w:rPr>
          <w:rFonts w:ascii="Times New Roman" w:hAnsi="Times New Roman" w:cs="Times New Roman"/>
          <w:sz w:val="28"/>
          <w:szCs w:val="28"/>
        </w:rPr>
        <w:t xml:space="preserve">целях закрепления программ дошкольного образования и расширении кругозора детей, развития творческих способностей в летний период возможна организация деятельности художественно-эстетической направленности </w:t>
      </w:r>
      <w:r w:rsidRPr="009C2734">
        <w:rPr>
          <w:rFonts w:ascii="Times New Roman" w:hAnsi="Times New Roman" w:cs="Times New Roman"/>
          <w:i/>
          <w:sz w:val="28"/>
          <w:szCs w:val="28"/>
        </w:rPr>
        <w:t>(рисование, лепка, конструирование, аппликация, ручной труд).</w:t>
      </w:r>
    </w:p>
    <w:p w:rsidR="009C2734" w:rsidRPr="009C2734" w:rsidRDefault="009C2734" w:rsidP="009C2734">
      <w:pPr>
        <w:pStyle w:val="af1"/>
        <w:spacing w:before="281"/>
        <w:ind w:right="3" w:firstLine="567"/>
        <w:jc w:val="both"/>
        <w:rPr>
          <w:sz w:val="28"/>
          <w:szCs w:val="28"/>
        </w:rPr>
      </w:pPr>
      <w:r w:rsidRPr="009C2734">
        <w:rPr>
          <w:sz w:val="28"/>
          <w:szCs w:val="28"/>
        </w:rPr>
        <w:t>Организация каникулярного отдыха в детском саду имеет свою специфику и определяется задачами воспитания в дошкольном учреждении и проектов летнее – оздоровительной работы «Наше лето». Для эффективного физиологического и психологического развития детей планирование каникулярного отдыха тщательно продумывается. Больше проводится спортивных и подвижных игр, спортивных праздников, экскурсий, увеличивается продолжительность прогулок.</w:t>
      </w:r>
    </w:p>
    <w:p w:rsidR="009C2734" w:rsidRPr="009C2734" w:rsidRDefault="009C2734" w:rsidP="009C2734">
      <w:pPr>
        <w:pStyle w:val="af1"/>
        <w:spacing w:before="280"/>
        <w:ind w:right="3" w:firstLine="567"/>
        <w:jc w:val="both"/>
        <w:rPr>
          <w:sz w:val="28"/>
          <w:szCs w:val="28"/>
        </w:rPr>
      </w:pPr>
      <w:r w:rsidRPr="009C2734">
        <w:rPr>
          <w:sz w:val="28"/>
          <w:szCs w:val="28"/>
        </w:rPr>
        <w:t>В теплое время года при благоприятных метеорологических условиях максимальное число занятий физкультурой проводится на открытом воздухе. Содержание педагогической работы в этот период направлено на создание оптимальных условий для активного отдыха детей, создания положительного эмоционального состояния, увеличение объема двигательной активности, обеспечение мер по укреплению здоровья, закаливанию организма, повышению эффективности прогулки.</w:t>
      </w:r>
    </w:p>
    <w:p w:rsidR="009C2734" w:rsidRPr="009C2734" w:rsidRDefault="009C2734" w:rsidP="009C2734">
      <w:pPr>
        <w:pStyle w:val="af1"/>
        <w:spacing w:before="279"/>
        <w:ind w:right="3" w:firstLine="567"/>
        <w:jc w:val="both"/>
        <w:rPr>
          <w:sz w:val="28"/>
          <w:szCs w:val="28"/>
        </w:rPr>
      </w:pPr>
      <w:r w:rsidRPr="009C2734">
        <w:rPr>
          <w:sz w:val="28"/>
          <w:szCs w:val="28"/>
        </w:rPr>
        <w:t xml:space="preserve">Особое внимание в течение всего периода пребывания воспитанников в дошкольном учреждении уделяется рациональной организации ежедневной двигательной активности. Этому способствует ежедневное проведение различных видов гимнастик, физических, профилактических упражнений, подвижных, спортивных игр, динамического часа, спортивных праздников и </w:t>
      </w:r>
      <w:r w:rsidRPr="009C2734">
        <w:rPr>
          <w:spacing w:val="-2"/>
          <w:sz w:val="28"/>
          <w:szCs w:val="28"/>
        </w:rPr>
        <w:t>развлечений.</w:t>
      </w:r>
    </w:p>
    <w:p w:rsidR="009C2734" w:rsidRDefault="009C2734" w:rsidP="009C2734">
      <w:pPr>
        <w:rPr>
          <w:sz w:val="16"/>
        </w:rPr>
        <w:sectPr w:rsidR="009C2734" w:rsidSect="009C2734">
          <w:pgSz w:w="11910" w:h="16840"/>
          <w:pgMar w:top="1134" w:right="850" w:bottom="1134" w:left="1701" w:header="0" w:footer="584" w:gutter="0"/>
          <w:cols w:space="720"/>
          <w:docGrid w:linePitch="299"/>
        </w:sectPr>
      </w:pPr>
    </w:p>
    <w:p w:rsidR="009C2734" w:rsidRPr="009C2734" w:rsidRDefault="009C2734" w:rsidP="009C2734">
      <w:pPr>
        <w:widowControl w:val="0"/>
        <w:tabs>
          <w:tab w:val="left" w:pos="689"/>
        </w:tabs>
        <w:autoSpaceDE w:val="0"/>
        <w:autoSpaceDN w:val="0"/>
        <w:spacing w:before="1" w:after="0" w:line="240" w:lineRule="auto"/>
        <w:rPr>
          <w:sz w:val="26"/>
        </w:rPr>
      </w:pPr>
    </w:p>
    <w:p w:rsidR="009C2734" w:rsidRPr="00502C81" w:rsidRDefault="009C2734" w:rsidP="009C273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p w:rsidR="009C2734" w:rsidRPr="00502C81" w:rsidRDefault="009C2734" w:rsidP="009C2734">
      <w:pPr>
        <w:shd w:val="clear" w:color="auto" w:fill="FFFFFF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502C81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E52DF" w:rsidRDefault="00EE52DF" w:rsidP="00EE52DF">
      <w:pPr>
        <w:rPr>
          <w:sz w:val="18"/>
        </w:rPr>
        <w:sectPr w:rsidR="00EE52DF" w:rsidSect="004B45AE">
          <w:footerReference w:type="default" r:id="rId9"/>
          <w:pgSz w:w="11910" w:h="16840"/>
          <w:pgMar w:top="1134" w:right="850" w:bottom="1134" w:left="1701" w:header="0" w:footer="584" w:gutter="0"/>
          <w:pgNumType w:start="1"/>
          <w:cols w:space="720"/>
          <w:docGrid w:linePitch="299"/>
        </w:sectPr>
      </w:pPr>
    </w:p>
    <w:p w:rsidR="00502C81" w:rsidRPr="00724E7A" w:rsidRDefault="00502C81" w:rsidP="00502C81">
      <w:pPr>
        <w:rPr>
          <w:b/>
          <w:bCs/>
        </w:rPr>
        <w:sectPr w:rsidR="00502C81" w:rsidRPr="00724E7A" w:rsidSect="00081262">
          <w:footerReference w:type="even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02C81" w:rsidRPr="00EC5333" w:rsidRDefault="00502C81" w:rsidP="00EC5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02C81" w:rsidRPr="00EC5333" w:rsidSect="00A92FE6">
          <w:headerReference w:type="default" r:id="rId11"/>
          <w:pgSz w:w="11906" w:h="16838"/>
          <w:pgMar w:top="1134" w:right="707" w:bottom="1134" w:left="993" w:header="708" w:footer="708" w:gutter="0"/>
          <w:cols w:space="708"/>
          <w:titlePg/>
          <w:docGrid w:linePitch="360"/>
        </w:sectPr>
      </w:pPr>
    </w:p>
    <w:p w:rsidR="005F045F" w:rsidRPr="00747775" w:rsidRDefault="005F045F" w:rsidP="00747775">
      <w:pPr>
        <w:rPr>
          <w:sz w:val="26"/>
          <w:szCs w:val="26"/>
        </w:rPr>
      </w:pPr>
    </w:p>
    <w:sectPr w:rsidR="005F045F" w:rsidRPr="00747775" w:rsidSect="0092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402" w:rsidRDefault="000A5402" w:rsidP="00EA1D64">
      <w:pPr>
        <w:spacing w:after="0" w:line="240" w:lineRule="auto"/>
      </w:pPr>
      <w:r>
        <w:separator/>
      </w:r>
    </w:p>
  </w:endnote>
  <w:endnote w:type="continuationSeparator" w:id="0">
    <w:p w:rsidR="000A5402" w:rsidRDefault="000A5402" w:rsidP="00EA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734" w:rsidRDefault="009C2734">
    <w:pPr>
      <w:pStyle w:val="af1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2DF" w:rsidRDefault="000A5402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1" type="#_x0000_t202" style="position:absolute;margin-left:288.15pt;margin-top:552.55pt;width:251.85pt;height:27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" filled="f" stroked="f">
          <v:textbox inset="0,0,0,0">
            <w:txbxContent>
              <w:p w:rsidR="00EE52DF" w:rsidRDefault="00EE52DF">
                <w:pPr>
                  <w:ind w:left="20"/>
                  <w:rPr>
                    <w:rFonts w:ascii="Tahoma" w:hAnsi="Tahoma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box 3" o:spid="_x0000_s2050" type="#_x0000_t202" style="position:absolute;margin-left:555.1pt;margin-top:552.55pt;width:74.1pt;height:10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" filled="f" stroked="f">
          <v:textbox inset="0,0,0,0">
            <w:txbxContent>
              <w:p w:rsidR="00EE52DF" w:rsidRDefault="00EE52DF" w:rsidP="00EE52DF">
                <w:pPr>
                  <w:spacing w:before="20"/>
                  <w:rPr>
                    <w:rFonts w:ascii="Tahoma"/>
                    <w:b/>
                    <w:color w:val="0000FF"/>
                    <w:spacing w:val="2"/>
                    <w:sz w:val="14"/>
                  </w:rPr>
                </w:pPr>
              </w:p>
              <w:p w:rsidR="00EE52DF" w:rsidRDefault="00EE52DF" w:rsidP="00EE52DF">
                <w:pPr>
                  <w:spacing w:before="20"/>
                  <w:rPr>
                    <w:rFonts w:ascii="Tahoma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box 4" o:spid="_x0000_s2049" type="#_x0000_t202" style="position:absolute;margin-left:642.15pt;margin-top:552.55pt;width:178.15pt;height:10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" filled="f" stroked="f">
          <v:textbox inset="0,0,0,0">
            <w:txbxContent>
              <w:p w:rsidR="00EE52DF" w:rsidRDefault="00EE52DF">
                <w:pPr>
                  <w:spacing w:before="20"/>
                  <w:ind w:left="20"/>
                  <w:rPr>
                    <w:rFonts w:ascii="Tahoma" w:hAnsi="Tahoma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C81" w:rsidRDefault="00502C81" w:rsidP="006D30BD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C81" w:rsidRDefault="00502C81" w:rsidP="006D30BD">
    <w:pPr>
      <w:pStyle w:val="aa"/>
      <w:ind w:right="360"/>
    </w:pPr>
  </w:p>
  <w:p w:rsidR="00502C81" w:rsidRDefault="00502C81"/>
  <w:p w:rsidR="00502C81" w:rsidRDefault="00502C81"/>
  <w:p w:rsidR="00502FAB" w:rsidRDefault="00502F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402" w:rsidRDefault="000A5402" w:rsidP="00EA1D64">
      <w:pPr>
        <w:spacing w:after="0" w:line="240" w:lineRule="auto"/>
      </w:pPr>
      <w:r>
        <w:separator/>
      </w:r>
    </w:p>
  </w:footnote>
  <w:footnote w:type="continuationSeparator" w:id="0">
    <w:p w:rsidR="000A5402" w:rsidRDefault="000A5402" w:rsidP="00EA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8854"/>
      <w:docPartObj>
        <w:docPartGallery w:val="Page Numbers (Top of Page)"/>
        <w:docPartUnique/>
      </w:docPartObj>
    </w:sdtPr>
    <w:sdtEndPr/>
    <w:sdtContent>
      <w:p w:rsidR="00A92FE6" w:rsidRDefault="00933E3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3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92FE6" w:rsidRDefault="00A92F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743"/>
    <w:multiLevelType w:val="hybridMultilevel"/>
    <w:tmpl w:val="EAF6662E"/>
    <w:lvl w:ilvl="0" w:tplc="735AB778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01652CE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43E8A880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3" w:tplc="D73256C0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4" w:tplc="A04284C0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5" w:tplc="1CD8CD08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  <w:lvl w:ilvl="6" w:tplc="3482EF08">
      <w:numFmt w:val="bullet"/>
      <w:lvlText w:val="•"/>
      <w:lvlJc w:val="left"/>
      <w:pPr>
        <w:ind w:left="10080" w:hanging="360"/>
      </w:pPr>
      <w:rPr>
        <w:rFonts w:hint="default"/>
        <w:lang w:val="ru-RU" w:eastAsia="en-US" w:bidi="ar-SA"/>
      </w:rPr>
    </w:lvl>
    <w:lvl w:ilvl="7" w:tplc="B58C484E">
      <w:numFmt w:val="bullet"/>
      <w:lvlText w:val="•"/>
      <w:lvlJc w:val="left"/>
      <w:pPr>
        <w:ind w:left="11560" w:hanging="360"/>
      </w:pPr>
      <w:rPr>
        <w:rFonts w:hint="default"/>
        <w:lang w:val="ru-RU" w:eastAsia="en-US" w:bidi="ar-SA"/>
      </w:rPr>
    </w:lvl>
    <w:lvl w:ilvl="8" w:tplc="3D5C5718">
      <w:numFmt w:val="bullet"/>
      <w:lvlText w:val="•"/>
      <w:lvlJc w:val="left"/>
      <w:pPr>
        <w:ind w:left="130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1870B5"/>
    <w:multiLevelType w:val="hybridMultilevel"/>
    <w:tmpl w:val="4768BD36"/>
    <w:lvl w:ilvl="0" w:tplc="326485A8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FC6BA6">
      <w:numFmt w:val="bullet"/>
      <w:lvlText w:val="•"/>
      <w:lvlJc w:val="left"/>
      <w:pPr>
        <w:ind w:left="2032" w:hanging="361"/>
      </w:pPr>
      <w:rPr>
        <w:rFonts w:hint="default"/>
        <w:lang w:val="ru-RU" w:eastAsia="en-US" w:bidi="ar-SA"/>
      </w:rPr>
    </w:lvl>
    <w:lvl w:ilvl="2" w:tplc="2ECEEB10">
      <w:numFmt w:val="bullet"/>
      <w:lvlText w:val="•"/>
      <w:lvlJc w:val="left"/>
      <w:pPr>
        <w:ind w:left="3584" w:hanging="361"/>
      </w:pPr>
      <w:rPr>
        <w:rFonts w:hint="default"/>
        <w:lang w:val="ru-RU" w:eastAsia="en-US" w:bidi="ar-SA"/>
      </w:rPr>
    </w:lvl>
    <w:lvl w:ilvl="3" w:tplc="516AB57E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4" w:tplc="34342C92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5" w:tplc="4C189224">
      <w:numFmt w:val="bullet"/>
      <w:lvlText w:val="•"/>
      <w:lvlJc w:val="left"/>
      <w:pPr>
        <w:ind w:left="8240" w:hanging="361"/>
      </w:pPr>
      <w:rPr>
        <w:rFonts w:hint="default"/>
        <w:lang w:val="ru-RU" w:eastAsia="en-US" w:bidi="ar-SA"/>
      </w:rPr>
    </w:lvl>
    <w:lvl w:ilvl="6" w:tplc="D30281DA">
      <w:numFmt w:val="bullet"/>
      <w:lvlText w:val="•"/>
      <w:lvlJc w:val="left"/>
      <w:pPr>
        <w:ind w:left="9792" w:hanging="361"/>
      </w:pPr>
      <w:rPr>
        <w:rFonts w:hint="default"/>
        <w:lang w:val="ru-RU" w:eastAsia="en-US" w:bidi="ar-SA"/>
      </w:rPr>
    </w:lvl>
    <w:lvl w:ilvl="7" w:tplc="1052616A">
      <w:numFmt w:val="bullet"/>
      <w:lvlText w:val="•"/>
      <w:lvlJc w:val="left"/>
      <w:pPr>
        <w:ind w:left="11344" w:hanging="361"/>
      </w:pPr>
      <w:rPr>
        <w:rFonts w:hint="default"/>
        <w:lang w:val="ru-RU" w:eastAsia="en-US" w:bidi="ar-SA"/>
      </w:rPr>
    </w:lvl>
    <w:lvl w:ilvl="8" w:tplc="9842883E">
      <w:numFmt w:val="bullet"/>
      <w:lvlText w:val="•"/>
      <w:lvlJc w:val="left"/>
      <w:pPr>
        <w:ind w:left="1289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4BA1202E"/>
    <w:multiLevelType w:val="multilevel"/>
    <w:tmpl w:val="6688D4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50F5F"/>
    <w:multiLevelType w:val="hybridMultilevel"/>
    <w:tmpl w:val="C64E4CA2"/>
    <w:lvl w:ilvl="0" w:tplc="4A5066D4">
      <w:numFmt w:val="bullet"/>
      <w:lvlText w:val="-"/>
      <w:lvlJc w:val="left"/>
      <w:pPr>
        <w:ind w:left="475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3442294A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40AE618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3" w:tplc="BCCC93D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CF9E76F2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5" w:tplc="ACA82F6C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6" w:tplc="B1C083B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B254F408">
      <w:numFmt w:val="bullet"/>
      <w:lvlText w:val="•"/>
      <w:lvlJc w:val="left"/>
      <w:pPr>
        <w:ind w:left="7395" w:hanging="360"/>
      </w:pPr>
      <w:rPr>
        <w:rFonts w:hint="default"/>
        <w:lang w:val="ru-RU" w:eastAsia="en-US" w:bidi="ar-SA"/>
      </w:rPr>
    </w:lvl>
    <w:lvl w:ilvl="8" w:tplc="5D40B56A">
      <w:numFmt w:val="bullet"/>
      <w:lvlText w:val="•"/>
      <w:lvlJc w:val="left"/>
      <w:pPr>
        <w:ind w:left="84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7" w15:restartNumberingAfterBreak="0">
    <w:nsid w:val="655D74DD"/>
    <w:multiLevelType w:val="hybridMultilevel"/>
    <w:tmpl w:val="0340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B17"/>
    <w:multiLevelType w:val="hybridMultilevel"/>
    <w:tmpl w:val="1254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43D"/>
    <w:rsid w:val="00006BF3"/>
    <w:rsid w:val="000076DD"/>
    <w:rsid w:val="0001010E"/>
    <w:rsid w:val="00063E81"/>
    <w:rsid w:val="00080760"/>
    <w:rsid w:val="00080F9F"/>
    <w:rsid w:val="00081F89"/>
    <w:rsid w:val="00087E0D"/>
    <w:rsid w:val="000A5402"/>
    <w:rsid w:val="000B4347"/>
    <w:rsid w:val="000B7BBC"/>
    <w:rsid w:val="000E4919"/>
    <w:rsid w:val="00102C8C"/>
    <w:rsid w:val="00170AF4"/>
    <w:rsid w:val="00191A0E"/>
    <w:rsid w:val="001D703B"/>
    <w:rsid w:val="00207212"/>
    <w:rsid w:val="002303B9"/>
    <w:rsid w:val="00273E62"/>
    <w:rsid w:val="0028588C"/>
    <w:rsid w:val="00352BD0"/>
    <w:rsid w:val="0035448E"/>
    <w:rsid w:val="003C41D7"/>
    <w:rsid w:val="003C711D"/>
    <w:rsid w:val="003D40B3"/>
    <w:rsid w:val="003D7B4F"/>
    <w:rsid w:val="003F143D"/>
    <w:rsid w:val="0045043D"/>
    <w:rsid w:val="0045266A"/>
    <w:rsid w:val="004705F6"/>
    <w:rsid w:val="00477943"/>
    <w:rsid w:val="004B45AE"/>
    <w:rsid w:val="004C53F1"/>
    <w:rsid w:val="004C68DF"/>
    <w:rsid w:val="005009DB"/>
    <w:rsid w:val="00502C81"/>
    <w:rsid w:val="00502FAB"/>
    <w:rsid w:val="0050355C"/>
    <w:rsid w:val="0051552E"/>
    <w:rsid w:val="005E0905"/>
    <w:rsid w:val="005F045F"/>
    <w:rsid w:val="005F0F2B"/>
    <w:rsid w:val="00612287"/>
    <w:rsid w:val="00620E4A"/>
    <w:rsid w:val="0063420B"/>
    <w:rsid w:val="00653CB7"/>
    <w:rsid w:val="00681329"/>
    <w:rsid w:val="006C37A2"/>
    <w:rsid w:val="006E1726"/>
    <w:rsid w:val="00733810"/>
    <w:rsid w:val="00747775"/>
    <w:rsid w:val="0077022C"/>
    <w:rsid w:val="007768F5"/>
    <w:rsid w:val="00783185"/>
    <w:rsid w:val="007D7E3C"/>
    <w:rsid w:val="007E5DE4"/>
    <w:rsid w:val="007E6122"/>
    <w:rsid w:val="007F34C9"/>
    <w:rsid w:val="007F6D5A"/>
    <w:rsid w:val="00804C07"/>
    <w:rsid w:val="00823D13"/>
    <w:rsid w:val="00863746"/>
    <w:rsid w:val="00885E66"/>
    <w:rsid w:val="00892708"/>
    <w:rsid w:val="008977D4"/>
    <w:rsid w:val="008E7593"/>
    <w:rsid w:val="008F52F4"/>
    <w:rsid w:val="00920601"/>
    <w:rsid w:val="00933E31"/>
    <w:rsid w:val="00952BC3"/>
    <w:rsid w:val="00975914"/>
    <w:rsid w:val="009A381A"/>
    <w:rsid w:val="009C2734"/>
    <w:rsid w:val="009C79A4"/>
    <w:rsid w:val="00A422A9"/>
    <w:rsid w:val="00A561C5"/>
    <w:rsid w:val="00A61BE1"/>
    <w:rsid w:val="00A92FE6"/>
    <w:rsid w:val="00AC389B"/>
    <w:rsid w:val="00AF0632"/>
    <w:rsid w:val="00B0510D"/>
    <w:rsid w:val="00B10D38"/>
    <w:rsid w:val="00B30722"/>
    <w:rsid w:val="00B95182"/>
    <w:rsid w:val="00BA15DD"/>
    <w:rsid w:val="00BB7B82"/>
    <w:rsid w:val="00C57150"/>
    <w:rsid w:val="00C62757"/>
    <w:rsid w:val="00CA0476"/>
    <w:rsid w:val="00CA4BF0"/>
    <w:rsid w:val="00CE6A10"/>
    <w:rsid w:val="00CF0CA5"/>
    <w:rsid w:val="00D603CC"/>
    <w:rsid w:val="00D66DD4"/>
    <w:rsid w:val="00D86EF2"/>
    <w:rsid w:val="00D93EA4"/>
    <w:rsid w:val="00E214CC"/>
    <w:rsid w:val="00E33E61"/>
    <w:rsid w:val="00E54846"/>
    <w:rsid w:val="00E60BAE"/>
    <w:rsid w:val="00E739E7"/>
    <w:rsid w:val="00EA1D64"/>
    <w:rsid w:val="00EC5333"/>
    <w:rsid w:val="00EE52DF"/>
    <w:rsid w:val="00F31ED9"/>
    <w:rsid w:val="00F50500"/>
    <w:rsid w:val="00F60F7F"/>
    <w:rsid w:val="00F67519"/>
    <w:rsid w:val="00F72F8E"/>
    <w:rsid w:val="00F75584"/>
    <w:rsid w:val="00F923FF"/>
    <w:rsid w:val="00FD22F2"/>
    <w:rsid w:val="00FD7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B9B96B"/>
  <w15:docId w15:val="{B83F40F2-ED8A-41F5-AC62-3BA2D694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708"/>
  </w:style>
  <w:style w:type="paragraph" w:styleId="1">
    <w:name w:val="heading 1"/>
    <w:basedOn w:val="a"/>
    <w:link w:val="10"/>
    <w:uiPriority w:val="9"/>
    <w:qFormat/>
    <w:rsid w:val="00EE52DF"/>
    <w:pPr>
      <w:widowControl w:val="0"/>
      <w:autoSpaceDE w:val="0"/>
      <w:autoSpaceDN w:val="0"/>
      <w:spacing w:after="0" w:line="240" w:lineRule="auto"/>
      <w:ind w:left="3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C533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75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150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uiPriority w:val="99"/>
    <w:rsid w:val="000B434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EA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1D64"/>
  </w:style>
  <w:style w:type="paragraph" w:styleId="aa">
    <w:name w:val="footer"/>
    <w:basedOn w:val="a"/>
    <w:link w:val="ab"/>
    <w:uiPriority w:val="99"/>
    <w:unhideWhenUsed/>
    <w:rsid w:val="00EA1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1D64"/>
  </w:style>
  <w:style w:type="paragraph" w:customStyle="1" w:styleId="ac">
    <w:name w:val="Таблицы (моноширинный)"/>
    <w:basedOn w:val="a"/>
    <w:next w:val="a"/>
    <w:uiPriority w:val="99"/>
    <w:rsid w:val="009206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502C81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502C81"/>
  </w:style>
  <w:style w:type="character" w:styleId="ad">
    <w:name w:val="page number"/>
    <w:basedOn w:val="a0"/>
    <w:rsid w:val="00502C81"/>
  </w:style>
  <w:style w:type="character" w:styleId="ae">
    <w:name w:val="annotation reference"/>
    <w:basedOn w:val="a0"/>
    <w:uiPriority w:val="99"/>
    <w:semiHidden/>
    <w:unhideWhenUsed/>
    <w:rsid w:val="00502C8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02C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02C81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"/>
    <w:basedOn w:val="a"/>
    <w:link w:val="af2"/>
    <w:uiPriority w:val="1"/>
    <w:qFormat/>
    <w:rsid w:val="00EE52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EE52DF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E52DF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F4C2-25C8-4EE0-9CCB-DA0467BD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24</cp:revision>
  <cp:lastPrinted>2024-01-17T13:25:00Z</cp:lastPrinted>
  <dcterms:created xsi:type="dcterms:W3CDTF">2018-08-14T11:58:00Z</dcterms:created>
  <dcterms:modified xsi:type="dcterms:W3CDTF">2026-01-27T08:14:00Z</dcterms:modified>
</cp:coreProperties>
</file>