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68" w:rsidRP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7968">
        <w:rPr>
          <w:b/>
          <w:color w:val="000000"/>
          <w:sz w:val="28"/>
          <w:szCs w:val="28"/>
        </w:rPr>
        <w:t>Консультация для родителей «Семья и детский сад».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человек загадывает на год - он сеет хлеб.</w:t>
      </w:r>
      <w:bookmarkStart w:id="0" w:name="_GoBack"/>
      <w:bookmarkEnd w:id="0"/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человек загадывает на десятилетия - он сажает деревья.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человек загадывает на века – он воспитывает детей.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(старая японская мудрость)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Семья и детский сад – два общественных института, которые стоят у истоков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нашего будущего, но зачастую не всегда им хватает взаимопонимания, такта,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терпения, чтобы услышать и понять друг друга. Непонимание между семьёй и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детским садом всей тяжестью ложится на ребенка. Не секрет, что многие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интересуются только питанием ребенка, считают, что детский сад –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место, где только присматривают за детьми, пока родители на работе. И мы,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педагоги, очень часто испытываем большие трудности в общении с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родителями по этой причине.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сложно бывает достучаться до пап и мам!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нелегко порой объяснить родителям, что ребенка надо не только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накормить и красиво одеть, но и общаться с ним, научить его думать,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размышлять.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изменить такое положение?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заинтересовать родителей в совместной работе?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создать единое пространство развития ребенка в семье и ДОУ, сделать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родителей участниками воспитательного процесса?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Познавательное направление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Познавательное направление – это обогащение родителей знаниями в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вопросах воспитания детей дошкольного возраста.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нашем детском саду созданы все условия для организации единого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пространства развития и воспитания ребенка. Совместная работа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специалистов ДОУ (педагог логопед, музыкальный руководитель, инструктор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физической культуре, медицинская сестра) по реализации образовательной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программы обеспечивает педагогическое сопровождение семьи на всех этапах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дошкольного детства, делает родителей действительно равно ответственными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участниками образовательного процесса.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цели учреждения: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Создание условий для благоприятного климата взаимодействия с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родителями.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Установление доверительных и партнерских отношений с родителями.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Вовлечение семьи в единое образовательное пространство.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скоординированной работы детского сада и родителей решаем следующие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Активизировать и обогащать воспитательные умения родителей.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Работать в тесном контакте с семьями своих воспитанников.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этой целью используем активные формы и методы работы с родителями: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общие и групповые родительские собрания;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консультации;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организованная деятельность детей с участием родителей;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выставки детских работ, изготовленных вместе с родителями;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участие родителей в подготовке и проведении праздников, досугов;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оформление фотомонтажей;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совместное создание предметно – развивающей среды;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беседы с детьми и родителями;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семинар – практикум;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анкетирование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результате повысился уровень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-образовательной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деятельности родителей, что способствовало развитию их творческой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инициативы.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стали активными участниками всех дел в ДОУ, непременными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помощниками, научились взаимодействовать друг с другом в роли игровых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партнеров.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Наглядно – информационное направление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Наглядно – информационное направление включает в себя: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родительские уголки,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папки - «Советы доктора Айболита»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семейный и групповые альбомы «Наша дружная семья».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фотовыставки «Моя бабушка - лучше всех», «Папа, мама, я - дружная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семья», «Играем вместе».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эмоциональный уголок «Я сегодня вот такой», «Здравствуйте, я пришел»,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копилка Добрых дел.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Форма работы через родительские уголки является традиционной. Для того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она была действенной, помогала активизировать родителей мы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используем рубрики: «Чем и как занять ребенка дома», «Спрашивали –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отвечаем», «Говорят дети», «Вырастай-ка», «Благодарим», «Это интересно»,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«Поиграем», «Обратите внимание», в которых помещаем практический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материал, дающий возможность понять, чем занимается ребенок в детском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саду, конкретные игры, в которые можно поиграть, советы, задания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Активность родителей в создании выставок говорит о том, что эта форма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работы являются востребованной. Наглядно – информационное направление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дает возможность донести до родителей любую информацию в доступной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форме, напомнить тактично о родительских обязанностях и ответственности.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Досуговое направление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Досуговое направление в работе с родителями оказалось самым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привлекательным, востребованным, полезным, но и самым трудным в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организации. Это объясняется тем, что любое совместное мероприятие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позволяет родителям: увидеть изнутри проблемы своего ребенка, трудности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взаимоотношениях; апробировать разные подходы; посмотреть, как это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делают другие, то есть приобрести опыт взаимодействия не только со своим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ребенком, но и с родительской общественностью в целом.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ДОУ проведены: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праздники «День Матери»,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развлечения «День здоровья».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спортивные досуги «Семья – здоровый образ жизни»,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совместные проекты «Моя родословная», «Моя семья».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выпуск семейных газет «Я с бабушкой своею», «Отдыхаем всей семьей»,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выставки семейных коллекций, реликвий «Из бабушкиного сундучка»,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«Награды моего деда».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спектакли «</w:t>
      </w:r>
      <w:proofErr w:type="spellStart"/>
      <w:r>
        <w:rPr>
          <w:color w:val="000000"/>
          <w:sz w:val="27"/>
          <w:szCs w:val="27"/>
        </w:rPr>
        <w:t>Зайкина</w:t>
      </w:r>
      <w:proofErr w:type="spellEnd"/>
      <w:r>
        <w:rPr>
          <w:color w:val="000000"/>
          <w:sz w:val="27"/>
          <w:szCs w:val="27"/>
        </w:rPr>
        <w:t xml:space="preserve"> избушка», «Волк и семеро козлят»,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совместные походы «В мир прекрасного», (музей, детскую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художественную школу)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экскурсии «Мы – друзья природы», «Защитим свою природу».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Сценарии праздников и развлечений разрабатывали совместно с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родителями.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эти мероприятия стали обучающими для детей и родителей, мы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разработали определенный алгоритм подготовки к семейным праздникам: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выделение цели и задач мероприятий для детей, родителей и педагогов;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консультации для родителей;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составление плана проведения мероприятия и участия в нем родителей;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распределение ролей взрослых;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изготовление пригласительных билетов;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подготовка отдельных номеров (разучивание стихов, танцев, песен);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индивидуальные встречи и консультации;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изготовление атрибутов, пособий.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Проводимая работа позволила повысить психолого-педагогическую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компетентность родителей в вопросах детско-родительских отношений.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 в детском саду – это радость, веселье, торжество, которое разделяют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взрослые, и дети.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– самые дорогие и близкие люди! Они увидели, что дети гордятся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ими, им хочется вместе с ними танцевать, петь песни, играть. Пройдут годы,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забудут песни, которые звучали на празднике, но в своей памяти они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навсегда сохранят тепло общения, радость сопереживания. Быть другом своих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детей значительно труднее, чем прокормить и одеть их.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В.А. Сухомлинский сказал: «Дети – это счастье, созданное нашим трудом.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Занятия, встречи с детьми, конечно, требуют душевных сил, времени,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труда. Но, ведь и мы счастливы тогда, когда счастливы наши дети, когда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глаза наполнены радостью».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Поэтому мы решили – пусть праздничные встречи проходят постоянно и будут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яркими, полезными и увлекательными, ведь в результате их проведения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формируются положительные взаимоотношения родителей со своими детьми,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устанавливаются эмоциональные контакты.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Тесный контакт ребенка со старшими членами семьи эмоционально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обогащает родственные связи, укрепляет семейные традиции, налаживает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преемственность между поколениями.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Список используемой литературы: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1.Майер А.А., Давыдова О.И., Воронина Н.В. «555 идей для вовлечения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родителей в жизнь детского сада». – М.: Творческий Центр. 2011 г.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2.Микляева Н.В. «Детский сад и молодая семья: Основы успешного</w:t>
      </w:r>
    </w:p>
    <w:p w:rsidR="00257968" w:rsidRDefault="00257968" w:rsidP="002579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взаимодействия</w:t>
      </w:r>
      <w:proofErr w:type="gramStart"/>
      <w:r>
        <w:rPr>
          <w:color w:val="000000"/>
          <w:sz w:val="27"/>
          <w:szCs w:val="27"/>
        </w:rPr>
        <w:t>».-</w:t>
      </w:r>
      <w:proofErr w:type="gramEnd"/>
      <w:r>
        <w:rPr>
          <w:color w:val="000000"/>
          <w:sz w:val="27"/>
          <w:szCs w:val="27"/>
        </w:rPr>
        <w:t xml:space="preserve"> М.: Творческий Центр. 2010 г.</w:t>
      </w:r>
    </w:p>
    <w:p w:rsidR="00D61590" w:rsidRDefault="00257968"/>
    <w:sectPr w:rsidR="00D61590" w:rsidSect="00257968">
      <w:type w:val="continuous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68"/>
    <w:rsid w:val="001E22DC"/>
    <w:rsid w:val="00257968"/>
    <w:rsid w:val="003830F2"/>
    <w:rsid w:val="00DB4DDE"/>
    <w:rsid w:val="00D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C529-FAEF-4976-BFF1-7658F8F5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2019-05-16T10:56:00Z</dcterms:created>
  <dcterms:modified xsi:type="dcterms:W3CDTF">2019-05-16T10:58:00Z</dcterms:modified>
</cp:coreProperties>
</file>