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A4B" w:rsidRPr="00A1726D" w:rsidRDefault="003A3A4B" w:rsidP="003A3A4B">
      <w:pPr>
        <w:spacing w:after="0" w:line="240" w:lineRule="auto"/>
        <w:ind w:right="-79"/>
        <w:jc w:val="center"/>
        <w:rPr>
          <w:rFonts w:ascii="Times New Roman" w:hAnsi="Times New Roman" w:cs="Times New Roman"/>
          <w:noProof/>
        </w:rPr>
      </w:pPr>
      <w:r w:rsidRPr="00A1726D">
        <w:rPr>
          <w:rFonts w:ascii="Times New Roman" w:hAnsi="Times New Roman" w:cs="Times New Roman"/>
          <w:noProof/>
          <w:sz w:val="28"/>
          <w:szCs w:val="28"/>
        </w:rPr>
        <w:t>УПРАВЛЕНИЕ ДОШКОЛЬНЫХ УЧРЕЖДЕНИЙ ВЕДЕНСКОГО МУНИЦИПАЛЬНОГО РАЙОНА</w:t>
      </w:r>
    </w:p>
    <w:p w:rsidR="003A3A4B" w:rsidRPr="00A1726D" w:rsidRDefault="003A3A4B" w:rsidP="003A3A4B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Муниципальное бюджетное дошкольное образовательное учреждение </w:t>
      </w:r>
    </w:p>
    <w:p w:rsidR="003A3A4B" w:rsidRPr="00A1726D" w:rsidRDefault="003A3A4B" w:rsidP="003A3A4B">
      <w:pPr>
        <w:spacing w:after="0" w:line="240" w:lineRule="auto"/>
        <w:ind w:right="-79"/>
        <w:jc w:val="center"/>
        <w:rPr>
          <w:rFonts w:ascii="Times New Roman" w:hAnsi="Times New Roman" w:cs="Times New Roman"/>
          <w:szCs w:val="20"/>
        </w:rPr>
      </w:pPr>
      <w:r w:rsidRPr="00A1726D">
        <w:rPr>
          <w:rFonts w:ascii="Times New Roman" w:hAnsi="Times New Roman" w:cs="Times New Roman"/>
          <w:sz w:val="28"/>
          <w:szCs w:val="20"/>
        </w:rPr>
        <w:t xml:space="preserve">Детский сад № 3«Машар»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с</w:t>
      </w:r>
      <w:proofErr w:type="gramStart"/>
      <w:r w:rsidRPr="00A1726D">
        <w:rPr>
          <w:rFonts w:ascii="Times New Roman" w:hAnsi="Times New Roman" w:cs="Times New Roman"/>
          <w:sz w:val="28"/>
          <w:szCs w:val="20"/>
        </w:rPr>
        <w:t>.В</w:t>
      </w:r>
      <w:proofErr w:type="gramEnd"/>
      <w:r w:rsidRPr="00A1726D">
        <w:rPr>
          <w:rFonts w:ascii="Times New Roman" w:hAnsi="Times New Roman" w:cs="Times New Roman"/>
          <w:sz w:val="28"/>
          <w:szCs w:val="20"/>
        </w:rPr>
        <w:t>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Веденского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 xml:space="preserve"> муниципального района(МБДОУ Детский сад №3 «</w:t>
      </w:r>
      <w:proofErr w:type="spellStart"/>
      <w:r w:rsidRPr="00A1726D">
        <w:rPr>
          <w:rFonts w:ascii="Times New Roman" w:hAnsi="Times New Roman" w:cs="Times New Roman"/>
          <w:sz w:val="28"/>
          <w:szCs w:val="20"/>
        </w:rPr>
        <w:t>Машар»с.Ведено</w:t>
      </w:r>
      <w:proofErr w:type="spellEnd"/>
      <w:r w:rsidRPr="00A1726D">
        <w:rPr>
          <w:rFonts w:ascii="Times New Roman" w:hAnsi="Times New Roman" w:cs="Times New Roman"/>
          <w:sz w:val="28"/>
          <w:szCs w:val="20"/>
        </w:rPr>
        <w:t>)</w:t>
      </w:r>
    </w:p>
    <w:p w:rsidR="003A3A4B" w:rsidRPr="00A1726D" w:rsidRDefault="003A3A4B" w:rsidP="003A3A4B">
      <w:pPr>
        <w:spacing w:after="0"/>
        <w:jc w:val="center"/>
        <w:rPr>
          <w:rFonts w:ascii="Times New Roman" w:hAnsi="Times New Roman" w:cs="Times New Roman"/>
        </w:rPr>
      </w:pPr>
    </w:p>
    <w:p w:rsidR="003A3A4B" w:rsidRPr="00A1726D" w:rsidRDefault="003A3A4B" w:rsidP="003A3A4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1726D">
        <w:rPr>
          <w:rFonts w:ascii="Times New Roman" w:hAnsi="Times New Roman" w:cs="Times New Roman"/>
          <w:sz w:val="28"/>
        </w:rPr>
        <w:t>ВЕДАНАН МУНИЦИПАЛЬНИ К</w:t>
      </w:r>
      <w:proofErr w:type="gramStart"/>
      <w:r w:rsidRPr="00A1726D"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Pr="00A1726D">
        <w:rPr>
          <w:rFonts w:ascii="Times New Roman" w:hAnsi="Times New Roman" w:cs="Times New Roman"/>
          <w:sz w:val="28"/>
        </w:rPr>
        <w:t>ОШТАН ШКОЛАЗХОЙН УЧРЕЖДЕНИЙН УРХАЛЛА</w:t>
      </w:r>
    </w:p>
    <w:p w:rsidR="003A3A4B" w:rsidRPr="00A1726D" w:rsidRDefault="003A3A4B" w:rsidP="003A3A4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Муниципальни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бюджетни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школазхойн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дешаран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учреждени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«№3 </w:t>
      </w:r>
    </w:p>
    <w:p w:rsidR="003A3A4B" w:rsidRPr="00A1726D" w:rsidRDefault="003A3A4B" w:rsidP="003A3A4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йолу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берийн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беш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«</w:t>
      </w:r>
      <w:proofErr w:type="spellStart"/>
      <w:r w:rsidRPr="00A1726D">
        <w:rPr>
          <w:rFonts w:ascii="Times New Roman" w:hAnsi="Times New Roman" w:cs="Times New Roman"/>
          <w:sz w:val="28"/>
        </w:rPr>
        <w:t>Машар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»»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A1726D">
        <w:rPr>
          <w:rFonts w:ascii="Times New Roman" w:hAnsi="Times New Roman" w:cs="Times New Roman"/>
          <w:sz w:val="28"/>
        </w:rPr>
        <w:t>Нохчийн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Республика,</w:t>
      </w:r>
    </w:p>
    <w:p w:rsidR="003A3A4B" w:rsidRPr="00A1726D" w:rsidRDefault="003A3A4B" w:rsidP="003A3A4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A1726D">
        <w:rPr>
          <w:rFonts w:ascii="Times New Roman" w:hAnsi="Times New Roman" w:cs="Times New Roman"/>
          <w:sz w:val="28"/>
        </w:rPr>
        <w:t>Веданан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к1ошта, </w:t>
      </w:r>
      <w:proofErr w:type="spellStart"/>
      <w:r w:rsidRPr="00A1726D">
        <w:rPr>
          <w:rFonts w:ascii="Times New Roman" w:hAnsi="Times New Roman" w:cs="Times New Roman"/>
          <w:sz w:val="28"/>
        </w:rPr>
        <w:t>Ведана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, А-</w:t>
      </w:r>
      <w:proofErr w:type="spellStart"/>
      <w:r w:rsidRPr="00A1726D">
        <w:rPr>
          <w:rFonts w:ascii="Times New Roman" w:hAnsi="Times New Roman" w:cs="Times New Roman"/>
          <w:sz w:val="28"/>
        </w:rPr>
        <w:t>Х</w:t>
      </w:r>
      <w:proofErr w:type="gramStart"/>
      <w:r w:rsidRPr="00A1726D">
        <w:rPr>
          <w:rFonts w:ascii="Times New Roman" w:hAnsi="Times New Roman" w:cs="Times New Roman"/>
          <w:sz w:val="28"/>
        </w:rPr>
        <w:t>.К</w:t>
      </w:r>
      <w:proofErr w:type="gramEnd"/>
      <w:r w:rsidRPr="00A1726D">
        <w:rPr>
          <w:rFonts w:ascii="Times New Roman" w:hAnsi="Times New Roman" w:cs="Times New Roman"/>
          <w:sz w:val="28"/>
        </w:rPr>
        <w:t>адырова</w:t>
      </w:r>
      <w:proofErr w:type="spellEnd"/>
      <w:r w:rsidRPr="00A1726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1726D">
        <w:rPr>
          <w:rFonts w:ascii="Times New Roman" w:hAnsi="Times New Roman" w:cs="Times New Roman"/>
          <w:sz w:val="28"/>
        </w:rPr>
        <w:t>ур</w:t>
      </w:r>
      <w:proofErr w:type="spellEnd"/>
      <w:r w:rsidRPr="00A1726D">
        <w:rPr>
          <w:rFonts w:ascii="Times New Roman" w:hAnsi="Times New Roman" w:cs="Times New Roman"/>
          <w:sz w:val="28"/>
        </w:rPr>
        <w:t>.,л/я.</w:t>
      </w:r>
    </w:p>
    <w:p w:rsidR="003A3A4B" w:rsidRDefault="003A3A4B" w:rsidP="003A3A4B"/>
    <w:p w:rsidR="003A3A4B" w:rsidRDefault="003A3A4B" w:rsidP="003A3A4B"/>
    <w:p w:rsidR="003A3A4B" w:rsidRDefault="003A3A4B" w:rsidP="003A3A4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«Детский сад глазами детей».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современном контексте развития системы дошкольного образования, в условиях реализации новых нормативно-содержательных подходов перед ДОУ поставлены обновленные целевые ориентиры, предполагающие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открытость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тесное сотрудничество и взаимодействие, как во внутреннем образовательном пространстве, так и во внешнем - социальном. В новом веке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детский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сад постепенно превращается в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открытую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образовательную 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систему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 с одной стороны, педагогический процесс дошкольного учреждения становиться более свободным, гибким, дифференцированным, с другой педагогический коллектив ориентируется на взаимодействие и тесное сотрудничество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«Взаимодействие ДОУ и семьи»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- это согласованная деятельность по достижению совместных образовательных целей и результатов, по решению участниками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(педагогами, </w:t>
      </w:r>
      <w:r w:rsidRPr="006D654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значимой для них проблемы развития и социализации ребенка дошкольного возраста.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Такое взаимодействие подразумевает освоение позиции сотрудничества, которая характеризуется принятием субъектами взаимодействия общих целей и согласованной программы действий; рациональным распределением функции и ролей с учетом субъективных потребностей, способностей и возможностей каждого участника совместной деятельности; готовностью каждого оказать помощь и желанием обратиться за помощью.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Необходимо признаться себе, что без активной и заинтересованной помощи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невозможно достичь таких высоких результатов, которые заявлены в Федеральных государственных стандартах дошкольного образования. Как, и с другой стороны, невозможно представить развитие и приобщение детей к социокультурным нормам и традициям общества без 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качественной психолого-педагогической поддержки со стороны педагогического коллектива дошкольного учреждения.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Идея взаимосвязи общественного и семейного воспитания нашла своё отражение в ряде нормативно-правовых документов, в том числе в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«Концепции дошкольного воспитания»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«Положении о дошкольном образовательном учреждении»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Законе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 Так, в законе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«Об образовании»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в ст. 18 записано, что «</w:t>
      </w:r>
      <w:proofErr w:type="spellStart"/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являются</w:t>
      </w:r>
      <w:proofErr w:type="spellEnd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первыми педагогами. Они обязаны заложить основы физического, нравственного и интеллектуального развития личности ребёнка в раннем возрасте».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Уходит в прошлое официально осуществляемая многие годы в нашей стране политика превращения воспитания </w:t>
      </w:r>
      <w:proofErr w:type="gramStart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из</w:t>
      </w:r>
      <w:proofErr w:type="gramEnd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семейного в общественное. В соответствии с этим меняется и позиция дошкольного учреждения в работе с семьёй. Каждое дошкольное образовательное учреждение не только воспитывает ребёнка, но и консультирует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по вопросам воспитания детей. Педагог дошкольного учреждения – не только воспитатель детей, но и партнёр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 по их воспитанию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. Преимущества новой философии взаимодействия педагогов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неоспоримы и многочисленны.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Во-первых, это положительный эмоциональный настрой педагогов и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на совместную работу по воспитанию детей.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 уверены в том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ДОУ всегда поможет им в решении педагогических проблем и в то же время не навредит, так как будут учитываться мнения семьи и предложения по взаимодействию с ребенком. Педагоги заручаются пониманием со стороны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 в решении проблем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от</w:t>
      </w:r>
      <w:proofErr w:type="gramEnd"/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материальных до хозяйственных)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А в самом большом выигрыше находятся дети, ради которых и осуществляется </w:t>
      </w:r>
      <w:proofErr w:type="gramStart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данное</w:t>
      </w:r>
      <w:proofErr w:type="gramEnd"/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взаимодействие.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Во-вторых, это учет индивидуальности ребенка. Педагог, постоянно поддерживая контакт с семьей, знает особенности, привычки своего воспитанника и учитывает их при работе, что, в свою очередь, ведет к повышению эффективности педагогического процесса.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В-третьих,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самостоятельно могут выбирать и формировать уже в школьном возрасте то направление в развитии и воспитании ребенка, которое они считают нужным. Таким образом,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берут на себя ответственность за воспитание ребенка.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В-четвертых, это возможность реализации единой программы воспитания и развития ребенка в ДОУ и семье.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В-пятых, быстро изменяющийся мир, меняются запросы современных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требования к организации образовательного процесса. Поэтому необходим активный курс на создание единого пространства развития ребёнка, как в ДОУ, так и в семье, направленный на 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поддержку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совместную деятельность и формирование адаптивных качеств у всех участников образовательного процесса.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Проблема современного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Объективные факторы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сокращение времени общения и совместной деятельности;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абсолютизация материальной функции семьи;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кризис семейного образа жизни;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исчезновение </w:t>
      </w:r>
      <w:proofErr w:type="spellStart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трехпоколенных</w:t>
      </w:r>
      <w:proofErr w:type="spellEnd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семей;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минимизация родственно-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родительских связей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социальный страх (страх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«плохой компании»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опасностей, подстерегающих ребенка в социуме).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Субъективные факторы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усиленное развитие института профессионального воспитания;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стереотип моделей общения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 и учреждения 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(субъект-</w:t>
      </w:r>
      <w:proofErr w:type="gramEnd"/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объектное);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наличие негативного опыта воспитания, вынесенного из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родительской семьи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отсутствие уверенности в своих воспитательских умениях, в своих силах и возможностях.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отсутствие мотивации на активное участие в жизни ДОУ.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 Выстроить подлинное доверие и партнёрство с семьёй на основе диалогической стратегии сотрудничества педагогов и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обеспечивая целостное развитие личности дошкольника и формирование его адаптивных качеств.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Создать условия для благоприятного климата взаимодействия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установления доверительных отношений через становление социально-педагогических традиций в работе ДОУ и семьи и использование новых нетрадиционных форм работы.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Расширить сферы участия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в организации жизни образовательного учреждения, формируя у них компетентную педагогическую позицию по отношению к собственному ребёнку.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Обеспечить эффективное взаимодействие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создания условий, способствующих развитию способностей, склонностей, расширению кругозора и интересов каждого ребенка.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Обеспечить диссеминацию лучшего опыта семейного воспитания.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Повысить профессиональный уровень педагога через использование инновационных форм взаимодействия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Сформировать адаптивные качества у всех участников образовательного процесса, через использование современных форм взаимодействия.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Ресурсы обеспечения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Информационные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научно-методическая, художественная литература;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средства массовой информации;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ресурс Интернета.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Кадровое обеспечение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администрация ДОУ;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воспитатели;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музыкальный руководитель;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инструктор по физической культуре;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педагог – психолог;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Этап I Организационный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создание условий для осуществления педагогической деятельности в рамках реализации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проекта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по взаимодействию ДОУ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с использованием инновационных форм.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Действия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Изучение особенностей семьи и ее социального запроса.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2. Изучение теоретических и практических материалов, исследований по теме взаимодействия с семьей.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работы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 анализ, наблюдение, диалог.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Проект и его реализация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План работы группы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Перспективные планы мероприятий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 в группах </w:t>
      </w: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 использованием инновационных форм)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• Банк методических рекомендаций для педагогов по взаимодействию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Этап II Практический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Формировать адаптивные качества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способствующие активной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родительской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позиции с учетом современной образовательной ситуации.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Действия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Изучение особенностей и запросов семьей вновь поступивших в ДОУ детей.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2. Установление эмоционального контакта между педагогами,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3. Формирование у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знаний и практических навыков воспитания детей.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4. Семинар-практикум по использованию инновационных форм работы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5. Отрытые мероприятия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молодых специалистов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6. Реализация планов работы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 в группах и ДОУ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7. Обобщение опыта на итоговом педсовете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Планируемый результат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У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сформированы адаптивные качества и активная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родительская позиция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Критерии оценки результативности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включенность и заинтересованность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 в деятельности ДОУ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уменьшение социальной дистанции между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повышение уровня педагогической грамотности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установление тесного сотрудничества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 с педагогами ДОУ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расширение сфер участия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 в организации жизни образовательного учреждения;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Планируемые результаты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Дети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чувствуют поддержку и защищенность со стороны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родителей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 Педагоги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используют инновационные, эффективные формы в работе с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родителями</w:t>
      </w: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повысили свой профессиональный уровень, способствующий развитию адаптивных качеств ребенка и направленное на воспитание свободной, творческой, успешной личности.</w:t>
      </w:r>
      <w:proofErr w:type="gramEnd"/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6D654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Родители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активные участники образовательного процесса,</w:t>
      </w:r>
    </w:p>
    <w:p w:rsidR="003A3A4B" w:rsidRPr="006D6546" w:rsidRDefault="003A3A4B" w:rsidP="003A3A4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(субъекты образовательного процесса)</w:t>
      </w:r>
    </w:p>
    <w:p w:rsidR="003A3A4B" w:rsidRPr="006D6546" w:rsidRDefault="003A3A4B" w:rsidP="003A3A4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D6546">
        <w:rPr>
          <w:rFonts w:ascii="Times New Roman" w:eastAsia="Times New Roman" w:hAnsi="Times New Roman" w:cs="Times New Roman"/>
          <w:color w:val="111111"/>
          <w:sz w:val="28"/>
          <w:szCs w:val="28"/>
        </w:rPr>
        <w:t>- повысился уровень их педагогической грамотности.</w:t>
      </w:r>
    </w:p>
    <w:p w:rsidR="003A3A4B" w:rsidRPr="006D6546" w:rsidRDefault="003A3A4B" w:rsidP="003A3A4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A4B" w:rsidRDefault="003A3A4B" w:rsidP="003A3A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A3A4B" w:rsidRDefault="003A3A4B" w:rsidP="003A3A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A3A4B" w:rsidRDefault="003A3A4B" w:rsidP="003A3A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3A3A4B" w:rsidRDefault="003A3A4B" w:rsidP="003A3A4B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7737CE" w:rsidRDefault="007737CE">
      <w:bookmarkStart w:id="0" w:name="_GoBack"/>
      <w:bookmarkEnd w:id="0"/>
    </w:p>
    <w:sectPr w:rsidR="007737C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08" w:rsidRDefault="00ED6108" w:rsidP="00CD1167">
      <w:pPr>
        <w:spacing w:after="0" w:line="240" w:lineRule="auto"/>
      </w:pPr>
      <w:r>
        <w:separator/>
      </w:r>
    </w:p>
  </w:endnote>
  <w:endnote w:type="continuationSeparator" w:id="0">
    <w:p w:rsidR="00ED6108" w:rsidRDefault="00ED6108" w:rsidP="00C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1167" w:rsidRDefault="00CD1167">
    <w:pP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08" w:rsidRDefault="00ED6108" w:rsidP="00CD1167">
      <w:pPr>
        <w:spacing w:after="0" w:line="240" w:lineRule="auto"/>
      </w:pPr>
      <w:r>
        <w:separator/>
      </w:r>
    </w:p>
  </w:footnote>
  <w:footnote w:type="continuationSeparator" w:id="0">
    <w:p w:rsidR="00ED6108" w:rsidRDefault="00ED6108" w:rsidP="00CD11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67"/>
    <w:rsid w:val="003A3A4B"/>
    <w:rsid w:val="007737CE"/>
    <w:rsid w:val="00CD1167"/>
    <w:rsid w:val="00D5698A"/>
    <w:rsid w:val="00ED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3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1357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2019-05-17T18:28:00Z</dcterms:created>
  <dcterms:modified xsi:type="dcterms:W3CDTF">2019-05-17T18:28:00Z</dcterms:modified>
</cp:coreProperties>
</file>