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4748" w:rsidRDefault="00724748" w:rsidP="00724748">
      <w:pPr>
        <w:tabs>
          <w:tab w:val="left" w:pos="9498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ПРИНЯТ</w:t>
      </w:r>
    </w:p>
    <w:p w:rsidR="00724748" w:rsidRDefault="00724748" w:rsidP="00724748">
      <w:pPr>
        <w:tabs>
          <w:tab w:val="left" w:pos="9498"/>
        </w:tabs>
        <w:jc w:val="right"/>
        <w:rPr>
          <w:sz w:val="28"/>
          <w:szCs w:val="28"/>
        </w:rPr>
      </w:pPr>
      <w:r>
        <w:rPr>
          <w:sz w:val="28"/>
          <w:szCs w:val="28"/>
        </w:rPr>
        <w:t>на педагогическом совете №1</w:t>
      </w:r>
    </w:p>
    <w:p w:rsidR="00724748" w:rsidRDefault="00724748" w:rsidP="00724748">
      <w:pPr>
        <w:jc w:val="right"/>
        <w:rPr>
          <w:b/>
          <w:sz w:val="40"/>
          <w:szCs w:val="28"/>
        </w:rPr>
      </w:pPr>
      <w:r>
        <w:rPr>
          <w:sz w:val="28"/>
          <w:szCs w:val="28"/>
        </w:rPr>
        <w:t xml:space="preserve"> от </w:t>
      </w:r>
      <w:r w:rsidR="008C5974">
        <w:rPr>
          <w:sz w:val="28"/>
          <w:szCs w:val="28"/>
        </w:rPr>
        <w:t>29</w:t>
      </w:r>
      <w:r>
        <w:rPr>
          <w:sz w:val="28"/>
          <w:szCs w:val="28"/>
        </w:rPr>
        <w:t>.08.202</w:t>
      </w:r>
      <w:r w:rsidR="008C5974">
        <w:rPr>
          <w:sz w:val="28"/>
          <w:szCs w:val="28"/>
        </w:rPr>
        <w:t>5</w:t>
      </w:r>
      <w:r>
        <w:rPr>
          <w:sz w:val="28"/>
          <w:szCs w:val="28"/>
        </w:rPr>
        <w:t xml:space="preserve"> г. </w:t>
      </w:r>
    </w:p>
    <w:p w:rsidR="003939DD" w:rsidRPr="00A236B2" w:rsidRDefault="003939DD" w:rsidP="00F63ACE">
      <w:pPr>
        <w:tabs>
          <w:tab w:val="left" w:pos="6660"/>
        </w:tabs>
        <w:jc w:val="right"/>
        <w:rPr>
          <w:sz w:val="28"/>
          <w:szCs w:val="28"/>
        </w:rPr>
      </w:pPr>
      <w:r>
        <w:rPr>
          <w:sz w:val="20"/>
          <w:szCs w:val="20"/>
        </w:rPr>
        <w:t>.</w:t>
      </w:r>
    </w:p>
    <w:p w:rsidR="00F63ACE" w:rsidRPr="00A236B2" w:rsidRDefault="00F63ACE" w:rsidP="00F63ACE">
      <w:pPr>
        <w:rPr>
          <w:sz w:val="36"/>
          <w:szCs w:val="36"/>
        </w:rPr>
      </w:pPr>
    </w:p>
    <w:p w:rsidR="00467FBD" w:rsidRDefault="00467FBD" w:rsidP="00F63ACE">
      <w:pPr>
        <w:jc w:val="center"/>
      </w:pPr>
    </w:p>
    <w:p w:rsidR="0016461D" w:rsidRDefault="0016461D" w:rsidP="00EF7235"/>
    <w:p w:rsidR="0016461D" w:rsidRDefault="0016461D" w:rsidP="00F63ACE">
      <w:pPr>
        <w:jc w:val="center"/>
      </w:pPr>
    </w:p>
    <w:p w:rsidR="0016461D" w:rsidRDefault="0016461D" w:rsidP="00F63ACE">
      <w:pPr>
        <w:jc w:val="center"/>
      </w:pPr>
    </w:p>
    <w:p w:rsidR="00F63ACE" w:rsidRPr="00DA4ABE" w:rsidRDefault="00F63ACE" w:rsidP="00F63ACE">
      <w:pPr>
        <w:jc w:val="center"/>
        <w:rPr>
          <w:b/>
        </w:rPr>
      </w:pPr>
    </w:p>
    <w:p w:rsidR="00F63ACE" w:rsidRPr="005811E8" w:rsidRDefault="00F63ACE" w:rsidP="00DB59E7">
      <w:pPr>
        <w:jc w:val="center"/>
        <w:rPr>
          <w:sz w:val="28"/>
          <w:szCs w:val="28"/>
        </w:rPr>
      </w:pPr>
      <w:r w:rsidRPr="005811E8">
        <w:rPr>
          <w:sz w:val="28"/>
          <w:szCs w:val="28"/>
        </w:rPr>
        <w:t>Учебный план</w:t>
      </w:r>
    </w:p>
    <w:p w:rsidR="00F63ACE" w:rsidRPr="005811E8" w:rsidRDefault="00F63ACE" w:rsidP="00DB59E7">
      <w:pPr>
        <w:jc w:val="center"/>
        <w:rPr>
          <w:sz w:val="28"/>
          <w:szCs w:val="28"/>
        </w:rPr>
      </w:pPr>
      <w:r w:rsidRPr="005811E8">
        <w:rPr>
          <w:sz w:val="28"/>
          <w:szCs w:val="28"/>
        </w:rPr>
        <w:t xml:space="preserve">МБДОУ Детский сад №3 «Машар» </w:t>
      </w:r>
      <w:proofErr w:type="spellStart"/>
      <w:r w:rsidRPr="005811E8">
        <w:rPr>
          <w:sz w:val="28"/>
          <w:szCs w:val="28"/>
        </w:rPr>
        <w:t>с.Ведено</w:t>
      </w:r>
      <w:proofErr w:type="spellEnd"/>
    </w:p>
    <w:p w:rsidR="00F63ACE" w:rsidRPr="005811E8" w:rsidRDefault="00F63ACE" w:rsidP="00D4124C">
      <w:pPr>
        <w:jc w:val="center"/>
        <w:rPr>
          <w:sz w:val="28"/>
          <w:szCs w:val="28"/>
        </w:rPr>
      </w:pPr>
      <w:r w:rsidRPr="005811E8">
        <w:rPr>
          <w:sz w:val="28"/>
          <w:szCs w:val="28"/>
        </w:rPr>
        <w:t xml:space="preserve">по </w:t>
      </w:r>
      <w:r w:rsidR="00D4124C">
        <w:rPr>
          <w:sz w:val="28"/>
          <w:szCs w:val="28"/>
        </w:rPr>
        <w:t>ФОП ДО</w:t>
      </w:r>
    </w:p>
    <w:p w:rsidR="001E73C6" w:rsidRPr="005811E8" w:rsidRDefault="001E73C6" w:rsidP="00DB59E7">
      <w:pPr>
        <w:jc w:val="center"/>
        <w:rPr>
          <w:sz w:val="28"/>
          <w:szCs w:val="28"/>
        </w:rPr>
      </w:pPr>
      <w:r w:rsidRPr="005811E8">
        <w:rPr>
          <w:sz w:val="28"/>
          <w:szCs w:val="28"/>
        </w:rPr>
        <w:t xml:space="preserve">на </w:t>
      </w:r>
      <w:r w:rsidR="00B24F71">
        <w:rPr>
          <w:sz w:val="28"/>
          <w:szCs w:val="28"/>
        </w:rPr>
        <w:t>202</w:t>
      </w:r>
      <w:r w:rsidR="008C5974">
        <w:rPr>
          <w:sz w:val="28"/>
          <w:szCs w:val="28"/>
        </w:rPr>
        <w:t>5</w:t>
      </w:r>
      <w:r w:rsidR="00B24F71">
        <w:rPr>
          <w:sz w:val="28"/>
          <w:szCs w:val="28"/>
        </w:rPr>
        <w:t>-202</w:t>
      </w:r>
      <w:r w:rsidR="008C5974">
        <w:rPr>
          <w:sz w:val="28"/>
          <w:szCs w:val="28"/>
        </w:rPr>
        <w:t>6</w:t>
      </w:r>
      <w:r w:rsidR="00F63ACE" w:rsidRPr="005811E8">
        <w:rPr>
          <w:sz w:val="28"/>
          <w:szCs w:val="28"/>
        </w:rPr>
        <w:t xml:space="preserve"> учебный год</w:t>
      </w:r>
    </w:p>
    <w:p w:rsidR="001E73C6" w:rsidRPr="00DA4ABE" w:rsidRDefault="001E73C6" w:rsidP="00DB59E7">
      <w:pPr>
        <w:jc w:val="center"/>
        <w:rPr>
          <w:b/>
          <w:sz w:val="32"/>
          <w:szCs w:val="32"/>
        </w:rPr>
      </w:pPr>
    </w:p>
    <w:p w:rsidR="001E73C6" w:rsidRDefault="001E73C6" w:rsidP="00DB59E7">
      <w:pPr>
        <w:spacing w:after="240"/>
        <w:jc w:val="center"/>
        <w:rPr>
          <w:sz w:val="32"/>
          <w:szCs w:val="32"/>
        </w:rPr>
      </w:pPr>
    </w:p>
    <w:p w:rsidR="001E73C6" w:rsidRDefault="001E73C6" w:rsidP="00F63ACE">
      <w:pPr>
        <w:jc w:val="center"/>
        <w:rPr>
          <w:sz w:val="32"/>
          <w:szCs w:val="32"/>
        </w:rPr>
      </w:pPr>
    </w:p>
    <w:p w:rsidR="001E73C6" w:rsidRDefault="001E73C6" w:rsidP="00F63ACE">
      <w:pPr>
        <w:jc w:val="center"/>
        <w:rPr>
          <w:sz w:val="32"/>
          <w:szCs w:val="32"/>
        </w:rPr>
      </w:pPr>
    </w:p>
    <w:p w:rsidR="001E73C6" w:rsidRDefault="001E73C6" w:rsidP="00F63ACE">
      <w:pPr>
        <w:jc w:val="center"/>
        <w:rPr>
          <w:sz w:val="32"/>
          <w:szCs w:val="32"/>
        </w:rPr>
      </w:pPr>
    </w:p>
    <w:p w:rsidR="001E73C6" w:rsidRDefault="001E73C6" w:rsidP="00F63ACE">
      <w:pPr>
        <w:jc w:val="center"/>
        <w:rPr>
          <w:sz w:val="32"/>
          <w:szCs w:val="32"/>
        </w:rPr>
      </w:pPr>
    </w:p>
    <w:p w:rsidR="001E73C6" w:rsidRDefault="001E73C6" w:rsidP="00F63ACE">
      <w:pPr>
        <w:jc w:val="center"/>
        <w:rPr>
          <w:sz w:val="32"/>
          <w:szCs w:val="32"/>
        </w:rPr>
      </w:pPr>
    </w:p>
    <w:p w:rsidR="001E73C6" w:rsidRDefault="001E73C6" w:rsidP="00F63ACE">
      <w:pPr>
        <w:jc w:val="center"/>
        <w:rPr>
          <w:sz w:val="32"/>
          <w:szCs w:val="32"/>
        </w:rPr>
      </w:pPr>
    </w:p>
    <w:p w:rsidR="001E73C6" w:rsidRDefault="001E73C6" w:rsidP="00F63ACE">
      <w:pPr>
        <w:jc w:val="center"/>
        <w:rPr>
          <w:sz w:val="32"/>
          <w:szCs w:val="32"/>
        </w:rPr>
      </w:pPr>
    </w:p>
    <w:p w:rsidR="001E73C6" w:rsidRDefault="001E73C6" w:rsidP="00F63ACE">
      <w:pPr>
        <w:jc w:val="center"/>
        <w:rPr>
          <w:sz w:val="32"/>
          <w:szCs w:val="32"/>
        </w:rPr>
      </w:pPr>
    </w:p>
    <w:p w:rsidR="001E73C6" w:rsidRDefault="001E73C6" w:rsidP="00F63ACE">
      <w:pPr>
        <w:jc w:val="center"/>
        <w:rPr>
          <w:sz w:val="32"/>
          <w:szCs w:val="32"/>
        </w:rPr>
      </w:pPr>
    </w:p>
    <w:p w:rsidR="00724748" w:rsidRDefault="00724748" w:rsidP="00F63ACE">
      <w:pPr>
        <w:jc w:val="center"/>
        <w:rPr>
          <w:sz w:val="32"/>
          <w:szCs w:val="32"/>
        </w:rPr>
      </w:pPr>
    </w:p>
    <w:p w:rsidR="00724748" w:rsidRDefault="00724748" w:rsidP="00F63ACE">
      <w:pPr>
        <w:jc w:val="center"/>
        <w:rPr>
          <w:sz w:val="32"/>
          <w:szCs w:val="32"/>
        </w:rPr>
      </w:pPr>
    </w:p>
    <w:p w:rsidR="00724748" w:rsidRDefault="00724748" w:rsidP="00F63ACE">
      <w:pPr>
        <w:jc w:val="center"/>
        <w:rPr>
          <w:sz w:val="32"/>
          <w:szCs w:val="32"/>
        </w:rPr>
      </w:pPr>
    </w:p>
    <w:p w:rsidR="001E73C6" w:rsidRDefault="001E73C6" w:rsidP="00F63ACE">
      <w:pPr>
        <w:jc w:val="center"/>
        <w:rPr>
          <w:sz w:val="32"/>
          <w:szCs w:val="32"/>
        </w:rPr>
      </w:pPr>
    </w:p>
    <w:p w:rsidR="00BB016D" w:rsidRDefault="00BB016D" w:rsidP="00B24F71">
      <w:pPr>
        <w:rPr>
          <w:sz w:val="32"/>
          <w:szCs w:val="32"/>
        </w:rPr>
      </w:pPr>
    </w:p>
    <w:p w:rsidR="001E73C6" w:rsidRPr="00D4124C" w:rsidRDefault="001E73C6" w:rsidP="001E73C6">
      <w:pPr>
        <w:jc w:val="center"/>
        <w:rPr>
          <w:sz w:val="28"/>
          <w:szCs w:val="28"/>
        </w:rPr>
      </w:pPr>
      <w:proofErr w:type="gramStart"/>
      <w:r w:rsidRPr="00D4124C">
        <w:rPr>
          <w:sz w:val="28"/>
          <w:szCs w:val="28"/>
        </w:rPr>
        <w:lastRenderedPageBreak/>
        <w:t>Пояснительная  записка</w:t>
      </w:r>
      <w:proofErr w:type="gramEnd"/>
    </w:p>
    <w:p w:rsidR="001E73C6" w:rsidRPr="00D4124C" w:rsidRDefault="001E73C6" w:rsidP="00B24F71">
      <w:pPr>
        <w:rPr>
          <w:b/>
          <w:sz w:val="28"/>
          <w:szCs w:val="28"/>
        </w:rPr>
      </w:pPr>
    </w:p>
    <w:p w:rsidR="001E73C6" w:rsidRPr="00D4124C" w:rsidRDefault="001E73C6" w:rsidP="00B24F71">
      <w:pPr>
        <w:jc w:val="both"/>
        <w:rPr>
          <w:b/>
          <w:sz w:val="28"/>
          <w:szCs w:val="28"/>
        </w:rPr>
      </w:pPr>
      <w:r w:rsidRPr="00D4124C">
        <w:rPr>
          <w:sz w:val="28"/>
          <w:szCs w:val="28"/>
        </w:rPr>
        <w:t xml:space="preserve">   Учебный план МБДОУ Детский сад №3 «Машар» </w:t>
      </w:r>
      <w:proofErr w:type="spellStart"/>
      <w:r w:rsidRPr="00D4124C">
        <w:rPr>
          <w:sz w:val="28"/>
          <w:szCs w:val="28"/>
        </w:rPr>
        <w:t>с.Ведено</w:t>
      </w:r>
      <w:proofErr w:type="spellEnd"/>
      <w:r w:rsidRPr="00D4124C">
        <w:rPr>
          <w:sz w:val="28"/>
          <w:szCs w:val="28"/>
        </w:rPr>
        <w:t xml:space="preserve"> на </w:t>
      </w:r>
      <w:r w:rsidR="00B24F71" w:rsidRPr="00D4124C">
        <w:rPr>
          <w:sz w:val="28"/>
          <w:szCs w:val="28"/>
        </w:rPr>
        <w:t>202</w:t>
      </w:r>
      <w:r w:rsidR="008C5974">
        <w:rPr>
          <w:sz w:val="28"/>
          <w:szCs w:val="28"/>
        </w:rPr>
        <w:t>5</w:t>
      </w:r>
      <w:r w:rsidR="00B24F71" w:rsidRPr="00D4124C">
        <w:rPr>
          <w:sz w:val="28"/>
          <w:szCs w:val="28"/>
        </w:rPr>
        <w:t>-202</w:t>
      </w:r>
      <w:r w:rsidR="008C5974">
        <w:rPr>
          <w:sz w:val="28"/>
          <w:szCs w:val="28"/>
        </w:rPr>
        <w:t>6</w:t>
      </w:r>
      <w:r w:rsidR="00B24F71" w:rsidRPr="00D4124C">
        <w:rPr>
          <w:sz w:val="28"/>
          <w:szCs w:val="28"/>
        </w:rPr>
        <w:t xml:space="preserve"> </w:t>
      </w:r>
      <w:r w:rsidRPr="00D4124C">
        <w:rPr>
          <w:sz w:val="28"/>
          <w:szCs w:val="28"/>
        </w:rPr>
        <w:t>учебный год разработан в соответствии с:</w:t>
      </w:r>
    </w:p>
    <w:p w:rsidR="001E73C6" w:rsidRPr="00D4124C" w:rsidRDefault="001E73C6" w:rsidP="00B24F71">
      <w:pPr>
        <w:jc w:val="both"/>
        <w:rPr>
          <w:sz w:val="28"/>
          <w:szCs w:val="28"/>
        </w:rPr>
      </w:pPr>
    </w:p>
    <w:p w:rsidR="00D4124C" w:rsidRPr="00D4124C" w:rsidRDefault="00D4124C" w:rsidP="00D4124C">
      <w:pPr>
        <w:pStyle w:val="a3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spacing w:after="0"/>
        <w:ind w:left="0" w:right="214" w:firstLine="709"/>
        <w:contextualSpacing w:val="0"/>
        <w:jc w:val="both"/>
        <w:rPr>
          <w:rFonts w:ascii="Times New Roman" w:hAnsi="Times New Roman" w:cs="Times New Roman"/>
          <w:color w:val="000009"/>
          <w:sz w:val="28"/>
          <w:szCs w:val="28"/>
        </w:rPr>
      </w:pPr>
      <w:r w:rsidRPr="00D4124C">
        <w:rPr>
          <w:rFonts w:ascii="Times New Roman" w:hAnsi="Times New Roman" w:cs="Times New Roman"/>
          <w:color w:val="000009"/>
          <w:sz w:val="28"/>
          <w:szCs w:val="28"/>
        </w:rPr>
        <w:t>Федеральный закон от 24 сентября 2022 г. № 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Федерации»;</w:t>
      </w:r>
    </w:p>
    <w:p w:rsidR="00D4124C" w:rsidRPr="00D4124C" w:rsidRDefault="00D4124C" w:rsidP="00D4124C">
      <w:pPr>
        <w:pStyle w:val="a3"/>
        <w:widowControl w:val="0"/>
        <w:numPr>
          <w:ilvl w:val="0"/>
          <w:numId w:val="3"/>
        </w:numPr>
        <w:tabs>
          <w:tab w:val="left" w:pos="993"/>
          <w:tab w:val="left" w:pos="1364"/>
        </w:tabs>
        <w:autoSpaceDE w:val="0"/>
        <w:autoSpaceDN w:val="0"/>
        <w:spacing w:after="0"/>
        <w:ind w:left="0" w:right="214" w:firstLine="709"/>
        <w:contextualSpacing w:val="0"/>
        <w:jc w:val="both"/>
        <w:rPr>
          <w:rFonts w:ascii="Times New Roman" w:hAnsi="Times New Roman" w:cs="Times New Roman"/>
          <w:color w:val="000009"/>
          <w:sz w:val="28"/>
          <w:szCs w:val="28"/>
        </w:rPr>
      </w:pPr>
      <w:r w:rsidRPr="00D4124C">
        <w:rPr>
          <w:rFonts w:ascii="Times New Roman" w:hAnsi="Times New Roman" w:cs="Times New Roman"/>
          <w:color w:val="000009"/>
          <w:sz w:val="28"/>
          <w:szCs w:val="28"/>
        </w:rPr>
        <w:t>распоряжение Правительства Российской Федерации от 29 мая 2015 г. №   999-р «Об утверждении Стратегии развития воспитания в Российской Федерации на период до 2025 года»;</w:t>
      </w:r>
    </w:p>
    <w:p w:rsidR="00D4124C" w:rsidRPr="00D4124C" w:rsidRDefault="00D4124C" w:rsidP="00D4124C">
      <w:pPr>
        <w:pStyle w:val="a3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spacing w:after="0"/>
        <w:ind w:left="0" w:right="214" w:firstLine="709"/>
        <w:contextualSpacing w:val="0"/>
        <w:jc w:val="both"/>
        <w:rPr>
          <w:rFonts w:ascii="Times New Roman" w:hAnsi="Times New Roman" w:cs="Times New Roman"/>
          <w:color w:val="000009"/>
          <w:sz w:val="28"/>
          <w:szCs w:val="28"/>
        </w:rPr>
      </w:pPr>
      <w:r w:rsidRPr="00D4124C">
        <w:rPr>
          <w:rFonts w:ascii="Times New Roman" w:hAnsi="Times New Roman" w:cs="Times New Roman"/>
          <w:color w:val="000009"/>
          <w:sz w:val="28"/>
          <w:szCs w:val="28"/>
        </w:rPr>
        <w:t>федеральный государственный образовательный стандарт дошкольного</w:t>
      </w:r>
      <w:r w:rsidRPr="00D4124C">
        <w:rPr>
          <w:rFonts w:ascii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 w:rsidRPr="00D4124C">
        <w:rPr>
          <w:rFonts w:ascii="Times New Roman" w:hAnsi="Times New Roman" w:cs="Times New Roman"/>
          <w:color w:val="000009"/>
          <w:sz w:val="28"/>
          <w:szCs w:val="28"/>
        </w:rPr>
        <w:t>образования</w:t>
      </w:r>
      <w:r w:rsidRPr="00D4124C">
        <w:rPr>
          <w:rFonts w:ascii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 w:rsidRPr="00D4124C">
        <w:rPr>
          <w:rFonts w:ascii="Times New Roman" w:hAnsi="Times New Roman" w:cs="Times New Roman"/>
          <w:color w:val="000009"/>
          <w:sz w:val="28"/>
          <w:szCs w:val="28"/>
        </w:rPr>
        <w:t>(</w:t>
      </w:r>
      <w:r w:rsidRPr="00D4124C">
        <w:rPr>
          <w:rFonts w:ascii="Times New Roman" w:hAnsi="Times New Roman" w:cs="Times New Roman"/>
          <w:sz w:val="28"/>
          <w:szCs w:val="28"/>
        </w:rPr>
        <w:t xml:space="preserve">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D4124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D4124C">
        <w:rPr>
          <w:rFonts w:ascii="Times New Roman" w:hAnsi="Times New Roman" w:cs="Times New Roman"/>
          <w:sz w:val="28"/>
          <w:szCs w:val="28"/>
        </w:rPr>
        <w:t xml:space="preserve"> России от 8 ноября 2022 г. № 955, зарегистрировано в Минюсте России 6 февраля 2023 г., регистрационный № 72264</w:t>
      </w:r>
      <w:r w:rsidRPr="00D4124C">
        <w:rPr>
          <w:rFonts w:ascii="Times New Roman" w:hAnsi="Times New Roman" w:cs="Times New Roman"/>
          <w:color w:val="000009"/>
          <w:w w:val="95"/>
          <w:sz w:val="28"/>
          <w:szCs w:val="28"/>
        </w:rPr>
        <w:t>);</w:t>
      </w:r>
    </w:p>
    <w:p w:rsidR="00D4124C" w:rsidRPr="00D4124C" w:rsidRDefault="00D4124C" w:rsidP="00D4124C">
      <w:pPr>
        <w:pStyle w:val="a3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spacing w:after="0"/>
        <w:ind w:left="0" w:right="214" w:firstLine="709"/>
        <w:contextualSpacing w:val="0"/>
        <w:jc w:val="both"/>
        <w:rPr>
          <w:rFonts w:ascii="Times New Roman" w:hAnsi="Times New Roman" w:cs="Times New Roman"/>
          <w:color w:val="000009"/>
          <w:sz w:val="28"/>
          <w:szCs w:val="28"/>
        </w:rPr>
      </w:pPr>
      <w:r w:rsidRPr="00D4124C">
        <w:rPr>
          <w:rFonts w:ascii="Times New Roman" w:hAnsi="Times New Roman" w:cs="Times New Roman"/>
          <w:color w:val="000009"/>
          <w:sz w:val="28"/>
          <w:szCs w:val="28"/>
        </w:rPr>
        <w:t>федеральная образовательная программа дошкольного образования (</w:t>
      </w:r>
      <w:r w:rsidRPr="00D4124C">
        <w:rPr>
          <w:rFonts w:ascii="Times New Roman" w:hAnsi="Times New Roman" w:cs="Times New Roman"/>
          <w:sz w:val="28"/>
          <w:szCs w:val="28"/>
        </w:rPr>
        <w:t xml:space="preserve">утверждена приказом </w:t>
      </w:r>
      <w:proofErr w:type="spellStart"/>
      <w:r w:rsidRPr="00D4124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D4124C">
        <w:rPr>
          <w:rFonts w:ascii="Times New Roman" w:hAnsi="Times New Roman" w:cs="Times New Roman"/>
          <w:sz w:val="28"/>
          <w:szCs w:val="28"/>
        </w:rPr>
        <w:t xml:space="preserve"> России от 25 ноября 2022 г. № 1028, зарегистрировано в Минюсте России 28 декабря 2022 г., регистрационный № 71847</w:t>
      </w:r>
      <w:r w:rsidRPr="00D4124C">
        <w:rPr>
          <w:rFonts w:ascii="Times New Roman" w:hAnsi="Times New Roman" w:cs="Times New Roman"/>
          <w:color w:val="000009"/>
          <w:sz w:val="28"/>
          <w:szCs w:val="28"/>
        </w:rPr>
        <w:t>);</w:t>
      </w:r>
    </w:p>
    <w:p w:rsidR="00D4124C" w:rsidRPr="00D4124C" w:rsidRDefault="00D4124C" w:rsidP="00D4124C">
      <w:pPr>
        <w:pStyle w:val="a3"/>
        <w:widowControl w:val="0"/>
        <w:numPr>
          <w:ilvl w:val="0"/>
          <w:numId w:val="3"/>
        </w:numPr>
        <w:tabs>
          <w:tab w:val="left" w:pos="993"/>
          <w:tab w:val="left" w:pos="1433"/>
        </w:tabs>
        <w:autoSpaceDE w:val="0"/>
        <w:autoSpaceDN w:val="0"/>
        <w:spacing w:after="0"/>
        <w:ind w:left="0" w:right="214" w:firstLine="709"/>
        <w:contextualSpacing w:val="0"/>
        <w:jc w:val="both"/>
        <w:rPr>
          <w:rFonts w:ascii="Times New Roman" w:hAnsi="Times New Roman" w:cs="Times New Roman"/>
          <w:color w:val="000009"/>
          <w:sz w:val="28"/>
          <w:szCs w:val="28"/>
        </w:rPr>
      </w:pPr>
      <w:r w:rsidRPr="00D4124C">
        <w:rPr>
          <w:rFonts w:ascii="Times New Roman" w:hAnsi="Times New Roman" w:cs="Times New Roman"/>
          <w:color w:val="000009"/>
          <w:sz w:val="28"/>
          <w:szCs w:val="28"/>
        </w:rPr>
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</w:t>
      </w:r>
      <w:proofErr w:type="spellStart"/>
      <w:r w:rsidRPr="00D4124C">
        <w:rPr>
          <w:rFonts w:ascii="Times New Roman" w:hAnsi="Times New Roman" w:cs="Times New Roman"/>
          <w:color w:val="000009"/>
          <w:sz w:val="28"/>
          <w:szCs w:val="28"/>
        </w:rPr>
        <w:t>Минпросвещения</w:t>
      </w:r>
      <w:proofErr w:type="spellEnd"/>
      <w:r w:rsidRPr="00D4124C">
        <w:rPr>
          <w:rFonts w:ascii="Times New Roman" w:hAnsi="Times New Roman" w:cs="Times New Roman"/>
          <w:color w:val="000009"/>
          <w:sz w:val="28"/>
          <w:szCs w:val="28"/>
        </w:rPr>
        <w:t xml:space="preserve"> России от 31 июля 2020 года № 373, зарегистрировано в Минюсте России 31 августа 2020 г., регистрационный № 59599);</w:t>
      </w:r>
    </w:p>
    <w:p w:rsidR="00D4124C" w:rsidRPr="00D4124C" w:rsidRDefault="00D4124C" w:rsidP="00D4124C">
      <w:pPr>
        <w:pStyle w:val="TableParagraph"/>
        <w:numPr>
          <w:ilvl w:val="0"/>
          <w:numId w:val="3"/>
        </w:numPr>
        <w:tabs>
          <w:tab w:val="left" w:pos="404"/>
          <w:tab w:val="left" w:pos="993"/>
        </w:tabs>
        <w:spacing w:before="0" w:line="276" w:lineRule="auto"/>
        <w:ind w:left="0" w:right="214" w:firstLine="709"/>
        <w:jc w:val="both"/>
        <w:rPr>
          <w:color w:val="000009"/>
          <w:sz w:val="28"/>
          <w:szCs w:val="28"/>
        </w:rPr>
      </w:pPr>
      <w:r w:rsidRPr="00D4124C">
        <w:rPr>
          <w:color w:val="000009"/>
          <w:sz w:val="28"/>
          <w:szCs w:val="28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61573);</w:t>
      </w:r>
    </w:p>
    <w:p w:rsidR="00D4124C" w:rsidRPr="00D4124C" w:rsidRDefault="00D4124C" w:rsidP="00D4124C">
      <w:pPr>
        <w:pStyle w:val="TableParagraph"/>
        <w:numPr>
          <w:ilvl w:val="0"/>
          <w:numId w:val="3"/>
        </w:numPr>
        <w:tabs>
          <w:tab w:val="left" w:pos="404"/>
          <w:tab w:val="left" w:pos="993"/>
        </w:tabs>
        <w:spacing w:before="0" w:line="276" w:lineRule="auto"/>
        <w:ind w:left="0" w:right="214" w:firstLine="709"/>
        <w:jc w:val="both"/>
        <w:rPr>
          <w:color w:val="000009"/>
          <w:sz w:val="28"/>
          <w:szCs w:val="28"/>
        </w:rPr>
      </w:pPr>
      <w:r w:rsidRPr="00D4124C">
        <w:rPr>
          <w:color w:val="000009"/>
          <w:sz w:val="28"/>
          <w:szCs w:val="28"/>
        </w:rPr>
        <w:t>Закон Чеченской Республики от 30 октября 2014 г. № 37-рз «Об образовании в Чеченской Республике»;</w:t>
      </w:r>
    </w:p>
    <w:p w:rsidR="00D4124C" w:rsidRPr="00D4124C" w:rsidRDefault="00D4124C" w:rsidP="00D4124C">
      <w:pPr>
        <w:pStyle w:val="TableParagraph"/>
        <w:numPr>
          <w:ilvl w:val="0"/>
          <w:numId w:val="3"/>
        </w:numPr>
        <w:tabs>
          <w:tab w:val="left" w:pos="404"/>
          <w:tab w:val="left" w:pos="993"/>
        </w:tabs>
        <w:spacing w:before="0" w:line="276" w:lineRule="auto"/>
        <w:ind w:left="0" w:right="214" w:firstLine="709"/>
        <w:jc w:val="both"/>
        <w:rPr>
          <w:color w:val="000009"/>
          <w:sz w:val="28"/>
          <w:szCs w:val="28"/>
        </w:rPr>
      </w:pPr>
      <w:r w:rsidRPr="00D4124C">
        <w:rPr>
          <w:color w:val="000009"/>
          <w:sz w:val="28"/>
          <w:szCs w:val="28"/>
        </w:rPr>
        <w:t xml:space="preserve">Государственная программа Чеченской Республики «Развитие образования Чеченской Республики» (утверждена постановлением Правительства Чеченской Республики от 17 августа 2020 г. № 180 (в редакции </w:t>
      </w:r>
      <w:r w:rsidRPr="00D4124C">
        <w:rPr>
          <w:color w:val="000009"/>
          <w:sz w:val="28"/>
          <w:szCs w:val="28"/>
        </w:rPr>
        <w:lastRenderedPageBreak/>
        <w:t>постановлений Правительства Чеченской Республики от 16 октября 2020 года № 305, от 15 декабря 2020 года № 382, от 30 апреля 2021 года № 66, от 8 сентября 2021 года № 190, от 17 марта 2022 г. № 42);</w:t>
      </w:r>
    </w:p>
    <w:p w:rsidR="00D4124C" w:rsidRPr="00D4124C" w:rsidRDefault="00D4124C" w:rsidP="00D4124C">
      <w:pPr>
        <w:pStyle w:val="TableParagraph"/>
        <w:numPr>
          <w:ilvl w:val="0"/>
          <w:numId w:val="3"/>
        </w:numPr>
        <w:tabs>
          <w:tab w:val="left" w:pos="404"/>
          <w:tab w:val="left" w:pos="993"/>
        </w:tabs>
        <w:spacing w:before="0" w:line="276" w:lineRule="auto"/>
        <w:ind w:left="0" w:right="214" w:firstLine="709"/>
        <w:jc w:val="both"/>
        <w:rPr>
          <w:color w:val="000009"/>
          <w:sz w:val="28"/>
          <w:szCs w:val="28"/>
        </w:rPr>
      </w:pPr>
      <w:r w:rsidRPr="00D4124C">
        <w:rPr>
          <w:color w:val="000009"/>
          <w:sz w:val="28"/>
          <w:szCs w:val="28"/>
        </w:rPr>
        <w:t xml:space="preserve">Указ Главы Чеченской Республики от 5 октября 2021 г. № 177 «Об утверждении Единой Концепции духовно-нравственного воспитания и развития подрастающего поколения Чеченской Республики; </w:t>
      </w:r>
    </w:p>
    <w:p w:rsidR="001E73C6" w:rsidRPr="00D4124C" w:rsidRDefault="001E73C6" w:rsidP="00B24F71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 xml:space="preserve">         Учебный план МБДОУ Детский сад №3 «Машар» </w:t>
      </w:r>
      <w:proofErr w:type="spellStart"/>
      <w:r w:rsidRPr="00D4124C">
        <w:rPr>
          <w:sz w:val="28"/>
          <w:szCs w:val="28"/>
        </w:rPr>
        <w:t>с.Ведено</w:t>
      </w:r>
      <w:proofErr w:type="spellEnd"/>
      <w:r w:rsidRPr="00D4124C">
        <w:rPr>
          <w:sz w:val="28"/>
          <w:szCs w:val="28"/>
        </w:rPr>
        <w:t xml:space="preserve"> на </w:t>
      </w:r>
      <w:r w:rsidR="00B24F71" w:rsidRPr="00D4124C">
        <w:rPr>
          <w:sz w:val="28"/>
          <w:szCs w:val="28"/>
        </w:rPr>
        <w:t>202</w:t>
      </w:r>
      <w:r w:rsidR="008C5974">
        <w:rPr>
          <w:sz w:val="28"/>
          <w:szCs w:val="28"/>
        </w:rPr>
        <w:t>5</w:t>
      </w:r>
      <w:r w:rsidR="00B24F71" w:rsidRPr="00D4124C">
        <w:rPr>
          <w:sz w:val="28"/>
          <w:szCs w:val="28"/>
        </w:rPr>
        <w:t>-</w:t>
      </w:r>
      <w:r w:rsidR="00D4124C" w:rsidRPr="00D4124C">
        <w:rPr>
          <w:sz w:val="28"/>
          <w:szCs w:val="28"/>
        </w:rPr>
        <w:t>202</w:t>
      </w:r>
      <w:r w:rsidR="008C5974">
        <w:rPr>
          <w:sz w:val="28"/>
          <w:szCs w:val="28"/>
        </w:rPr>
        <w:t>6</w:t>
      </w:r>
      <w:bookmarkStart w:id="0" w:name="_GoBack"/>
      <w:bookmarkEnd w:id="0"/>
      <w:r w:rsidR="00D4124C" w:rsidRPr="00D4124C">
        <w:rPr>
          <w:sz w:val="28"/>
          <w:szCs w:val="28"/>
        </w:rPr>
        <w:t xml:space="preserve"> учебный</w:t>
      </w:r>
      <w:r w:rsidRPr="00D4124C">
        <w:rPr>
          <w:sz w:val="28"/>
          <w:szCs w:val="28"/>
        </w:rPr>
        <w:t xml:space="preserve">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1E73C6" w:rsidRPr="00D4124C" w:rsidRDefault="001E73C6" w:rsidP="00B24F71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 xml:space="preserve">         Учебный год начинается с </w:t>
      </w:r>
      <w:r w:rsidR="008C5974">
        <w:rPr>
          <w:sz w:val="28"/>
          <w:szCs w:val="28"/>
        </w:rPr>
        <w:t>1</w:t>
      </w:r>
      <w:r w:rsidRPr="00D4124C">
        <w:rPr>
          <w:sz w:val="28"/>
          <w:szCs w:val="28"/>
        </w:rPr>
        <w:t xml:space="preserve"> сентября</w:t>
      </w:r>
      <w:r w:rsidR="0040116E">
        <w:rPr>
          <w:sz w:val="28"/>
          <w:szCs w:val="28"/>
        </w:rPr>
        <w:t xml:space="preserve"> 202</w:t>
      </w:r>
      <w:r w:rsidR="008C5974">
        <w:rPr>
          <w:sz w:val="28"/>
          <w:szCs w:val="28"/>
        </w:rPr>
        <w:t>5</w:t>
      </w:r>
      <w:r w:rsidR="0040116E">
        <w:rPr>
          <w:sz w:val="28"/>
          <w:szCs w:val="28"/>
        </w:rPr>
        <w:t xml:space="preserve"> г.</w:t>
      </w:r>
      <w:r w:rsidRPr="00D4124C">
        <w:rPr>
          <w:sz w:val="28"/>
          <w:szCs w:val="28"/>
        </w:rPr>
        <w:t xml:space="preserve"> и заканчивается </w:t>
      </w:r>
      <w:r w:rsidR="008C5974">
        <w:rPr>
          <w:sz w:val="28"/>
          <w:szCs w:val="28"/>
        </w:rPr>
        <w:t>29</w:t>
      </w:r>
      <w:r w:rsidRPr="00D4124C">
        <w:rPr>
          <w:sz w:val="28"/>
          <w:szCs w:val="28"/>
        </w:rPr>
        <w:t xml:space="preserve"> мая</w:t>
      </w:r>
      <w:r w:rsidR="0040116E">
        <w:rPr>
          <w:sz w:val="28"/>
          <w:szCs w:val="28"/>
        </w:rPr>
        <w:t xml:space="preserve"> 202</w:t>
      </w:r>
      <w:r w:rsidR="008C5974">
        <w:rPr>
          <w:sz w:val="28"/>
          <w:szCs w:val="28"/>
        </w:rPr>
        <w:t>6</w:t>
      </w:r>
      <w:r w:rsidR="0040116E">
        <w:rPr>
          <w:sz w:val="28"/>
          <w:szCs w:val="28"/>
        </w:rPr>
        <w:t xml:space="preserve"> г</w:t>
      </w:r>
      <w:r w:rsidRPr="00D4124C">
        <w:rPr>
          <w:sz w:val="28"/>
          <w:szCs w:val="28"/>
        </w:rPr>
        <w:t>. Детский сад работает в режиме пятидневной рабочей недели.</w:t>
      </w:r>
    </w:p>
    <w:p w:rsidR="001E73C6" w:rsidRPr="00D4124C" w:rsidRDefault="001E73C6" w:rsidP="00B24F71">
      <w:pPr>
        <w:ind w:firstLine="708"/>
        <w:jc w:val="both"/>
        <w:rPr>
          <w:sz w:val="28"/>
          <w:szCs w:val="28"/>
        </w:rPr>
      </w:pPr>
      <w:r w:rsidRPr="00D4124C">
        <w:rPr>
          <w:sz w:val="28"/>
          <w:szCs w:val="28"/>
        </w:rPr>
        <w:t xml:space="preserve"> В </w:t>
      </w:r>
      <w:r w:rsidR="00156277" w:rsidRPr="00D4124C">
        <w:rPr>
          <w:sz w:val="28"/>
          <w:szCs w:val="28"/>
        </w:rPr>
        <w:t>202</w:t>
      </w:r>
      <w:r w:rsidR="0040116E">
        <w:rPr>
          <w:sz w:val="28"/>
          <w:szCs w:val="28"/>
        </w:rPr>
        <w:t>4</w:t>
      </w:r>
      <w:r w:rsidR="00156277" w:rsidRPr="00D4124C">
        <w:rPr>
          <w:sz w:val="28"/>
          <w:szCs w:val="28"/>
        </w:rPr>
        <w:t>-202</w:t>
      </w:r>
      <w:r w:rsidR="0040116E">
        <w:rPr>
          <w:sz w:val="28"/>
          <w:szCs w:val="28"/>
        </w:rPr>
        <w:t>5</w:t>
      </w:r>
      <w:r w:rsidR="00156277" w:rsidRPr="00D4124C">
        <w:rPr>
          <w:sz w:val="28"/>
          <w:szCs w:val="28"/>
        </w:rPr>
        <w:t xml:space="preserve"> </w:t>
      </w:r>
      <w:r w:rsidR="00D4124C" w:rsidRPr="00D4124C">
        <w:rPr>
          <w:sz w:val="28"/>
          <w:szCs w:val="28"/>
        </w:rPr>
        <w:t>в МБДОУ</w:t>
      </w:r>
      <w:r w:rsidRPr="00D4124C">
        <w:rPr>
          <w:sz w:val="28"/>
          <w:szCs w:val="28"/>
        </w:rPr>
        <w:t xml:space="preserve"> Детский сад №3 «Машар» </w:t>
      </w:r>
      <w:proofErr w:type="spellStart"/>
      <w:r w:rsidRPr="00D4124C">
        <w:rPr>
          <w:sz w:val="28"/>
          <w:szCs w:val="28"/>
        </w:rPr>
        <w:t>с.Ведено</w:t>
      </w:r>
      <w:proofErr w:type="spellEnd"/>
      <w:r w:rsidRPr="00D4124C">
        <w:rPr>
          <w:sz w:val="28"/>
          <w:szCs w:val="28"/>
        </w:rPr>
        <w:t xml:space="preserve"> функционирует </w:t>
      </w:r>
      <w:r w:rsidR="00D4124C" w:rsidRPr="00D4124C">
        <w:rPr>
          <w:sz w:val="28"/>
          <w:szCs w:val="28"/>
        </w:rPr>
        <w:t>6</w:t>
      </w:r>
      <w:r w:rsidRPr="00D4124C">
        <w:rPr>
          <w:sz w:val="28"/>
          <w:szCs w:val="28"/>
        </w:rPr>
        <w:t xml:space="preserve"> общеобразовательных групп, укомплектованных в соответствии с возрастными нормами:</w:t>
      </w:r>
    </w:p>
    <w:p w:rsidR="00B8300C" w:rsidRPr="00D4124C" w:rsidRDefault="00156277" w:rsidP="00B24F71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 xml:space="preserve"> Вторая группа раннего возраста №1</w:t>
      </w:r>
      <w:r w:rsidR="00D4124C" w:rsidRPr="00D4124C">
        <w:rPr>
          <w:sz w:val="28"/>
          <w:szCs w:val="28"/>
        </w:rPr>
        <w:t xml:space="preserve"> </w:t>
      </w:r>
      <w:r w:rsidRPr="00D4124C">
        <w:rPr>
          <w:sz w:val="28"/>
          <w:szCs w:val="28"/>
        </w:rPr>
        <w:t>(1,5</w:t>
      </w:r>
      <w:r w:rsidR="001E73C6" w:rsidRPr="00D4124C">
        <w:rPr>
          <w:sz w:val="28"/>
          <w:szCs w:val="28"/>
        </w:rPr>
        <w:t>-</w:t>
      </w:r>
      <w:r w:rsidR="00872364" w:rsidRPr="00D4124C">
        <w:rPr>
          <w:sz w:val="28"/>
          <w:szCs w:val="28"/>
        </w:rPr>
        <w:t xml:space="preserve"> </w:t>
      </w:r>
      <w:r w:rsidR="00D4124C" w:rsidRPr="00D4124C">
        <w:rPr>
          <w:sz w:val="28"/>
          <w:szCs w:val="28"/>
        </w:rPr>
        <w:t>2</w:t>
      </w:r>
      <w:r w:rsidR="001E73C6" w:rsidRPr="00D4124C">
        <w:rPr>
          <w:sz w:val="28"/>
          <w:szCs w:val="28"/>
        </w:rPr>
        <w:t xml:space="preserve"> года)</w:t>
      </w:r>
      <w:r w:rsidR="00B8300C" w:rsidRPr="00D4124C">
        <w:rPr>
          <w:sz w:val="28"/>
          <w:szCs w:val="28"/>
        </w:rPr>
        <w:t>;</w:t>
      </w:r>
    </w:p>
    <w:p w:rsidR="001E73C6" w:rsidRPr="00D4124C" w:rsidRDefault="00156277" w:rsidP="00B24F71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 xml:space="preserve"> М</w:t>
      </w:r>
      <w:r w:rsidR="00B8300C" w:rsidRPr="00D4124C">
        <w:rPr>
          <w:sz w:val="28"/>
          <w:szCs w:val="28"/>
        </w:rPr>
        <w:t>ладшая группа №2 (</w:t>
      </w:r>
      <w:r w:rsidR="00872364" w:rsidRPr="00D4124C">
        <w:rPr>
          <w:sz w:val="28"/>
          <w:szCs w:val="28"/>
        </w:rPr>
        <w:t>3-4</w:t>
      </w:r>
      <w:r w:rsidR="00B8300C" w:rsidRPr="00D4124C">
        <w:rPr>
          <w:sz w:val="28"/>
          <w:szCs w:val="28"/>
        </w:rPr>
        <w:t xml:space="preserve"> года);</w:t>
      </w:r>
      <w:r w:rsidR="001E73C6" w:rsidRPr="00D4124C">
        <w:rPr>
          <w:sz w:val="28"/>
          <w:szCs w:val="28"/>
        </w:rPr>
        <w:t xml:space="preserve"> </w:t>
      </w:r>
    </w:p>
    <w:p w:rsidR="001E73C6" w:rsidRPr="00D4124C" w:rsidRDefault="001E73C6" w:rsidP="00B24F71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 xml:space="preserve">Средние группы № </w:t>
      </w:r>
      <w:r w:rsidR="00D4124C" w:rsidRPr="00D4124C">
        <w:rPr>
          <w:sz w:val="28"/>
          <w:szCs w:val="28"/>
        </w:rPr>
        <w:t>3, №</w:t>
      </w:r>
      <w:r w:rsidRPr="00D4124C">
        <w:rPr>
          <w:sz w:val="28"/>
          <w:szCs w:val="28"/>
        </w:rPr>
        <w:t xml:space="preserve"> </w:t>
      </w:r>
      <w:r w:rsidR="00D4124C" w:rsidRPr="00D4124C">
        <w:rPr>
          <w:sz w:val="28"/>
          <w:szCs w:val="28"/>
        </w:rPr>
        <w:t>4 (</w:t>
      </w:r>
      <w:r w:rsidRPr="00D4124C">
        <w:rPr>
          <w:sz w:val="28"/>
          <w:szCs w:val="28"/>
        </w:rPr>
        <w:t>4-5 лет)</w:t>
      </w:r>
      <w:r w:rsidR="00B8300C" w:rsidRPr="00D4124C">
        <w:rPr>
          <w:sz w:val="28"/>
          <w:szCs w:val="28"/>
        </w:rPr>
        <w:t>;</w:t>
      </w:r>
    </w:p>
    <w:p w:rsidR="001E73C6" w:rsidRPr="00D4124C" w:rsidRDefault="001E73C6" w:rsidP="00B24F71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>Старшие группы</w:t>
      </w:r>
      <w:r w:rsidR="00B8300C" w:rsidRPr="00D4124C">
        <w:rPr>
          <w:sz w:val="28"/>
          <w:szCs w:val="28"/>
        </w:rPr>
        <w:t xml:space="preserve"> </w:t>
      </w:r>
      <w:r w:rsidRPr="00D4124C">
        <w:rPr>
          <w:sz w:val="28"/>
          <w:szCs w:val="28"/>
        </w:rPr>
        <w:t xml:space="preserve">№ 5, № </w:t>
      </w:r>
      <w:r w:rsidR="00D4124C" w:rsidRPr="00D4124C">
        <w:rPr>
          <w:sz w:val="28"/>
          <w:szCs w:val="28"/>
        </w:rPr>
        <w:t>6 (</w:t>
      </w:r>
      <w:r w:rsidRPr="00D4124C">
        <w:rPr>
          <w:sz w:val="28"/>
          <w:szCs w:val="28"/>
        </w:rPr>
        <w:t>5-6 лет)</w:t>
      </w:r>
      <w:r w:rsidR="00B8300C" w:rsidRPr="00D4124C">
        <w:rPr>
          <w:sz w:val="28"/>
          <w:szCs w:val="28"/>
        </w:rPr>
        <w:t>.</w:t>
      </w:r>
    </w:p>
    <w:p w:rsidR="001E73C6" w:rsidRPr="00D4124C" w:rsidRDefault="001E73C6" w:rsidP="00B24F71">
      <w:pPr>
        <w:ind w:firstLine="708"/>
        <w:jc w:val="both"/>
        <w:rPr>
          <w:sz w:val="28"/>
          <w:szCs w:val="28"/>
        </w:rPr>
      </w:pPr>
      <w:r w:rsidRPr="00D4124C">
        <w:rPr>
          <w:sz w:val="28"/>
          <w:szCs w:val="28"/>
        </w:rPr>
        <w:t xml:space="preserve">Коллектив дошкольного образовательного учреждения работает по </w:t>
      </w:r>
      <w:r w:rsidR="00D4124C" w:rsidRPr="00D4124C">
        <w:rPr>
          <w:sz w:val="28"/>
          <w:szCs w:val="28"/>
        </w:rPr>
        <w:t xml:space="preserve">ФОП ДО. </w:t>
      </w:r>
      <w:r w:rsidRPr="00D4124C">
        <w:rPr>
          <w:sz w:val="28"/>
          <w:szCs w:val="28"/>
        </w:rPr>
        <w:t xml:space="preserve">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1E73C6" w:rsidRPr="00D4124C" w:rsidRDefault="001E73C6" w:rsidP="00B24F71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 xml:space="preserve">  Учебный план МБДОУ Детский сад №3 «Машар» </w:t>
      </w:r>
      <w:proofErr w:type="spellStart"/>
      <w:r w:rsidRPr="00D4124C">
        <w:rPr>
          <w:sz w:val="28"/>
          <w:szCs w:val="28"/>
        </w:rPr>
        <w:t>с.Ведено</w:t>
      </w:r>
      <w:proofErr w:type="spellEnd"/>
      <w:r w:rsidRPr="00D4124C">
        <w:rPr>
          <w:sz w:val="28"/>
          <w:szCs w:val="28"/>
        </w:rPr>
        <w:t xml:space="preserve"> соответствует Уставу МБДОУ, общеобразовательной и парциальным программам, обеспечивая выполнение «Временных (примерных) требований к содержанию и методам воспитания и обучения, реализуемых в ДОУ», гарантирует ребенку получение комплекса образовательных услуг.</w:t>
      </w:r>
    </w:p>
    <w:p w:rsidR="00D4124C" w:rsidRPr="00D4124C" w:rsidRDefault="00D4124C" w:rsidP="00D4124C">
      <w:pPr>
        <w:pStyle w:val="ab"/>
        <w:tabs>
          <w:tab w:val="left" w:pos="10065"/>
        </w:tabs>
        <w:spacing w:line="276" w:lineRule="auto"/>
        <w:ind w:left="0" w:right="214" w:firstLine="705"/>
        <w:rPr>
          <w:color w:val="000009"/>
          <w:sz w:val="28"/>
          <w:szCs w:val="28"/>
        </w:rPr>
      </w:pPr>
      <w:r w:rsidRPr="00D4124C">
        <w:rPr>
          <w:color w:val="000009"/>
          <w:sz w:val="28"/>
          <w:szCs w:val="28"/>
        </w:rPr>
        <w:t>В части, формируемой участниками образовательных отношений, представлены выбранные участниками образовательных отношений программы, направленные на развитие детей в образовательных областях, видах деятельности и культурных практиках (парциальные образовательные программы), отобранные с учетом приоритетных направлений, климатических особенностей, а также для обеспечения коррекции нарушений развития и ориентированные на потребность детей и их родителей:</w:t>
      </w:r>
    </w:p>
    <w:p w:rsidR="00D4124C" w:rsidRPr="00D4124C" w:rsidRDefault="00D4124C" w:rsidP="00D4124C">
      <w:pPr>
        <w:pStyle w:val="a3"/>
        <w:tabs>
          <w:tab w:val="left" w:pos="1630"/>
        </w:tabs>
        <w:ind w:left="0" w:right="252"/>
        <w:jc w:val="both"/>
        <w:rPr>
          <w:rFonts w:ascii="Times New Roman" w:hAnsi="Times New Roman" w:cs="Times New Roman"/>
          <w:sz w:val="28"/>
          <w:szCs w:val="28"/>
        </w:rPr>
      </w:pPr>
      <w:r w:rsidRPr="00D4124C">
        <w:rPr>
          <w:rFonts w:ascii="Times New Roman" w:hAnsi="Times New Roman" w:cs="Times New Roman"/>
          <w:sz w:val="28"/>
          <w:szCs w:val="28"/>
        </w:rPr>
        <w:t xml:space="preserve">           Объем обязательной части Программы составляет не менее 60% от ее общего объема; части, формируемой участниками образовательных отношений, не более 40%.</w:t>
      </w:r>
    </w:p>
    <w:p w:rsidR="001E73C6" w:rsidRPr="00D4124C" w:rsidRDefault="001E73C6" w:rsidP="00B24F71">
      <w:pPr>
        <w:jc w:val="both"/>
        <w:rPr>
          <w:sz w:val="28"/>
          <w:szCs w:val="28"/>
        </w:rPr>
      </w:pPr>
    </w:p>
    <w:p w:rsidR="001E73C6" w:rsidRPr="00D4124C" w:rsidRDefault="001E73C6" w:rsidP="00B24F71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 xml:space="preserve"> При составлении учебного плана учитывались следующие принципы:</w:t>
      </w:r>
    </w:p>
    <w:p w:rsidR="001E73C6" w:rsidRPr="00D4124C" w:rsidRDefault="001E73C6" w:rsidP="00B24F71">
      <w:pPr>
        <w:jc w:val="both"/>
        <w:rPr>
          <w:sz w:val="28"/>
          <w:szCs w:val="28"/>
        </w:rPr>
      </w:pPr>
    </w:p>
    <w:p w:rsidR="001E73C6" w:rsidRPr="00D4124C" w:rsidRDefault="001E73C6" w:rsidP="00B24F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24C">
        <w:rPr>
          <w:rFonts w:ascii="Times New Roman" w:hAnsi="Times New Roman" w:cs="Times New Roman"/>
          <w:sz w:val="28"/>
          <w:szCs w:val="28"/>
        </w:rPr>
        <w:t>принцип развивающего образования, целью которого является развитие ребенка;</w:t>
      </w:r>
    </w:p>
    <w:p w:rsidR="001E73C6" w:rsidRPr="00D4124C" w:rsidRDefault="001E73C6" w:rsidP="00B24F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24C">
        <w:rPr>
          <w:rFonts w:ascii="Times New Roman" w:hAnsi="Times New Roman" w:cs="Times New Roman"/>
          <w:sz w:val="28"/>
          <w:szCs w:val="28"/>
        </w:rPr>
        <w:t>принцип научной обоснованности и практической применимости;</w:t>
      </w:r>
    </w:p>
    <w:p w:rsidR="001E73C6" w:rsidRPr="00D4124C" w:rsidRDefault="001E73C6" w:rsidP="00B24F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24C">
        <w:rPr>
          <w:rFonts w:ascii="Times New Roman" w:hAnsi="Times New Roman" w:cs="Times New Roman"/>
          <w:sz w:val="28"/>
          <w:szCs w:val="28"/>
        </w:rPr>
        <w:t>принцип соответствия критериям полноты, необходимости и достаточности;</w:t>
      </w:r>
    </w:p>
    <w:p w:rsidR="001E73C6" w:rsidRPr="00D4124C" w:rsidRDefault="001E73C6" w:rsidP="00B24F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24C">
        <w:rPr>
          <w:rFonts w:ascii="Times New Roman" w:hAnsi="Times New Roman" w:cs="Times New Roman"/>
          <w:sz w:val="28"/>
          <w:szCs w:val="28"/>
        </w:rPr>
        <w:t>принцип обеспечения единства воспитательных, развивающих и обучающих целей и</w:t>
      </w:r>
    </w:p>
    <w:p w:rsidR="001E73C6" w:rsidRPr="00D4124C" w:rsidRDefault="001E73C6" w:rsidP="00B24F71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>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:rsidR="001E73C6" w:rsidRPr="00D4124C" w:rsidRDefault="001E73C6" w:rsidP="00B24F7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24C">
        <w:rPr>
          <w:rFonts w:ascii="Times New Roman" w:hAnsi="Times New Roman" w:cs="Times New Roman"/>
          <w:sz w:val="28"/>
          <w:szCs w:val="28"/>
        </w:rPr>
        <w:t>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1E73C6" w:rsidRPr="00D4124C" w:rsidRDefault="001E73C6" w:rsidP="00B24F7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24C">
        <w:rPr>
          <w:rFonts w:ascii="Times New Roman" w:hAnsi="Times New Roman" w:cs="Times New Roman"/>
          <w:sz w:val="28"/>
          <w:szCs w:val="28"/>
        </w:rPr>
        <w:t>комплексно-тематический принцип построения образовательного процесса;</w:t>
      </w:r>
    </w:p>
    <w:p w:rsidR="001E73C6" w:rsidRPr="00D4124C" w:rsidRDefault="001E73C6" w:rsidP="00B24F7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24C">
        <w:rPr>
          <w:rFonts w:ascii="Times New Roman" w:hAnsi="Times New Roman" w:cs="Times New Roman"/>
          <w:sz w:val="28"/>
          <w:szCs w:val="28"/>
        </w:rPr>
        <w:t xml:space="preserve">решение программных образовательных задач в совместной деятельности взрослого и </w:t>
      </w:r>
      <w:proofErr w:type="gramStart"/>
      <w:r w:rsidRPr="00D4124C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 w:rsidRPr="00D4124C">
        <w:rPr>
          <w:rFonts w:ascii="Times New Roman" w:hAnsi="Times New Roman" w:cs="Times New Roman"/>
          <w:sz w:val="28"/>
          <w:szCs w:val="28"/>
        </w:rPr>
        <w:t xml:space="preserve">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1E73C6" w:rsidRPr="00D4124C" w:rsidRDefault="001E73C6" w:rsidP="00B24F7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24C">
        <w:rPr>
          <w:rFonts w:ascii="Times New Roman" w:hAnsi="Times New Roman" w:cs="Times New Roman"/>
          <w:sz w:val="28"/>
          <w:szCs w:val="28"/>
        </w:rPr>
        <w:t>построение непосредственно образовательного процесса с учетом возрастных особенностей дошкольников, используя разные формы работы.</w:t>
      </w:r>
    </w:p>
    <w:p w:rsidR="001E73C6" w:rsidRPr="00D4124C" w:rsidRDefault="001E73C6" w:rsidP="00B24F71">
      <w:pPr>
        <w:jc w:val="both"/>
        <w:rPr>
          <w:sz w:val="28"/>
          <w:szCs w:val="28"/>
        </w:rPr>
      </w:pPr>
    </w:p>
    <w:p w:rsidR="001E73C6" w:rsidRPr="00D4124C" w:rsidRDefault="001E73C6" w:rsidP="00B24F71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>Количество и продолжительность непрерывной непосредственно образовательной деятельности устанавливаются в соответствии с санитарно-</w:t>
      </w:r>
      <w:proofErr w:type="gramStart"/>
      <w:r w:rsidRPr="00D4124C">
        <w:rPr>
          <w:sz w:val="28"/>
          <w:szCs w:val="28"/>
        </w:rPr>
        <w:t>гигиеническими  нормами</w:t>
      </w:r>
      <w:proofErr w:type="gramEnd"/>
      <w:r w:rsidRPr="00D4124C">
        <w:rPr>
          <w:sz w:val="28"/>
          <w:szCs w:val="28"/>
        </w:rPr>
        <w:t xml:space="preserve"> и требованиями (СанПиН 2.4.1.3049-13</w:t>
      </w:r>
      <w:r w:rsidR="000733DC" w:rsidRPr="00D4124C">
        <w:rPr>
          <w:sz w:val="28"/>
          <w:szCs w:val="28"/>
        </w:rPr>
        <w:t xml:space="preserve"> и СанПиН3.1/2.4.3598-20</w:t>
      </w:r>
      <w:r w:rsidRPr="00D4124C">
        <w:rPr>
          <w:sz w:val="28"/>
          <w:szCs w:val="28"/>
        </w:rPr>
        <w:t>):</w:t>
      </w:r>
    </w:p>
    <w:p w:rsidR="001E73C6" w:rsidRPr="00D4124C" w:rsidRDefault="001E73C6" w:rsidP="00B24F71">
      <w:pPr>
        <w:jc w:val="both"/>
        <w:rPr>
          <w:sz w:val="28"/>
          <w:szCs w:val="28"/>
        </w:rPr>
      </w:pPr>
    </w:p>
    <w:p w:rsidR="001E73C6" w:rsidRPr="00D4124C" w:rsidRDefault="001E73C6" w:rsidP="00B24F71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>- Продолжительность непрерывной непосредственно образовательной деятельности:</w:t>
      </w:r>
    </w:p>
    <w:p w:rsidR="001E73C6" w:rsidRPr="00D4124C" w:rsidRDefault="001E73C6" w:rsidP="00AD1F49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>- для детей от 2 до 3 лет – не более 10 минут,</w:t>
      </w:r>
    </w:p>
    <w:p w:rsidR="004936FA" w:rsidRPr="00D4124C" w:rsidRDefault="004936FA" w:rsidP="00AD1F49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>- для детей от 3 до 4 лет – не более 15 минут,</w:t>
      </w:r>
    </w:p>
    <w:p w:rsidR="001E73C6" w:rsidRPr="00D4124C" w:rsidRDefault="001E73C6" w:rsidP="00AD1F49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 xml:space="preserve">- для детей от </w:t>
      </w:r>
      <w:proofErr w:type="gramStart"/>
      <w:r w:rsidRPr="00D4124C">
        <w:rPr>
          <w:sz w:val="28"/>
          <w:szCs w:val="28"/>
        </w:rPr>
        <w:t>4  до</w:t>
      </w:r>
      <w:proofErr w:type="gramEnd"/>
      <w:r w:rsidRPr="00D4124C">
        <w:rPr>
          <w:sz w:val="28"/>
          <w:szCs w:val="28"/>
        </w:rPr>
        <w:t xml:space="preserve"> 5 лет – не более 20 минут,</w:t>
      </w:r>
    </w:p>
    <w:p w:rsidR="001E73C6" w:rsidRPr="00D4124C" w:rsidRDefault="001E73C6" w:rsidP="00AD1F49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 xml:space="preserve">- для детей от 5 до </w:t>
      </w:r>
      <w:proofErr w:type="gramStart"/>
      <w:r w:rsidRPr="00D4124C">
        <w:rPr>
          <w:sz w:val="28"/>
          <w:szCs w:val="28"/>
        </w:rPr>
        <w:t>6  лет</w:t>
      </w:r>
      <w:proofErr w:type="gramEnd"/>
      <w:r w:rsidRPr="00D4124C">
        <w:rPr>
          <w:sz w:val="28"/>
          <w:szCs w:val="28"/>
        </w:rPr>
        <w:t xml:space="preserve"> – не более 25 минут,</w:t>
      </w:r>
    </w:p>
    <w:p w:rsidR="001E73C6" w:rsidRPr="00D4124C" w:rsidRDefault="001E73C6" w:rsidP="00B24F71">
      <w:pPr>
        <w:jc w:val="both"/>
        <w:rPr>
          <w:sz w:val="28"/>
          <w:szCs w:val="28"/>
        </w:rPr>
      </w:pPr>
    </w:p>
    <w:p w:rsidR="001E73C6" w:rsidRPr="00D4124C" w:rsidRDefault="001E73C6" w:rsidP="00B24F71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>Максимально допустимый объём образовательной нагрузки в первой половине дня:</w:t>
      </w:r>
    </w:p>
    <w:p w:rsidR="001E73C6" w:rsidRPr="00D4124C" w:rsidRDefault="001E73C6" w:rsidP="00B24F71">
      <w:pPr>
        <w:jc w:val="both"/>
        <w:rPr>
          <w:sz w:val="28"/>
          <w:szCs w:val="28"/>
        </w:rPr>
      </w:pPr>
    </w:p>
    <w:p w:rsidR="001E73C6" w:rsidRPr="00D4124C" w:rsidRDefault="001E73C6" w:rsidP="00B24F71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lastRenderedPageBreak/>
        <w:t>-   в младшей и средней группах не превышает 30 и 40 минут соответственно,</w:t>
      </w:r>
    </w:p>
    <w:p w:rsidR="001E73C6" w:rsidRPr="00D4124C" w:rsidRDefault="001E73C6" w:rsidP="00B24F71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 xml:space="preserve">-   в старшей </w:t>
      </w:r>
      <w:proofErr w:type="gramStart"/>
      <w:r w:rsidRPr="00D4124C">
        <w:rPr>
          <w:sz w:val="28"/>
          <w:szCs w:val="28"/>
        </w:rPr>
        <w:t>группе  –</w:t>
      </w:r>
      <w:proofErr w:type="gramEnd"/>
      <w:r w:rsidRPr="00D4124C">
        <w:rPr>
          <w:sz w:val="28"/>
          <w:szCs w:val="28"/>
        </w:rPr>
        <w:t xml:space="preserve">  не более </w:t>
      </w:r>
      <w:r w:rsidR="004936FA" w:rsidRPr="00D4124C">
        <w:rPr>
          <w:sz w:val="28"/>
          <w:szCs w:val="28"/>
        </w:rPr>
        <w:t>45 минут</w:t>
      </w:r>
      <w:r w:rsidRPr="00D4124C">
        <w:rPr>
          <w:sz w:val="28"/>
          <w:szCs w:val="28"/>
        </w:rPr>
        <w:t xml:space="preserve"> соответственно.</w:t>
      </w:r>
    </w:p>
    <w:p w:rsidR="001E73C6" w:rsidRPr="00D4124C" w:rsidRDefault="001E73C6" w:rsidP="00B24F71">
      <w:pPr>
        <w:jc w:val="both"/>
        <w:rPr>
          <w:sz w:val="28"/>
          <w:szCs w:val="28"/>
        </w:rPr>
      </w:pPr>
    </w:p>
    <w:p w:rsidR="001E73C6" w:rsidRPr="00D4124C" w:rsidRDefault="001E73C6" w:rsidP="00B24F71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 xml:space="preserve">В середине времени, отведённого на </w:t>
      </w:r>
      <w:r w:rsidR="004936FA" w:rsidRPr="00D4124C">
        <w:rPr>
          <w:sz w:val="28"/>
          <w:szCs w:val="28"/>
        </w:rPr>
        <w:t>о</w:t>
      </w:r>
      <w:r w:rsidR="00473AC7" w:rsidRPr="00D4124C">
        <w:rPr>
          <w:sz w:val="28"/>
          <w:szCs w:val="28"/>
        </w:rPr>
        <w:t>рганизованную</w:t>
      </w:r>
      <w:r w:rsidRPr="00D4124C">
        <w:rPr>
          <w:sz w:val="28"/>
          <w:szCs w:val="28"/>
        </w:rPr>
        <w:t xml:space="preserve"> образовательную деятельность, проводятся физкультурные минутки.</w:t>
      </w:r>
    </w:p>
    <w:p w:rsidR="001E73C6" w:rsidRPr="00D4124C" w:rsidRDefault="001E73C6" w:rsidP="00B24F71">
      <w:pPr>
        <w:ind w:firstLine="708"/>
        <w:jc w:val="both"/>
        <w:rPr>
          <w:sz w:val="28"/>
          <w:szCs w:val="28"/>
        </w:rPr>
      </w:pPr>
      <w:r w:rsidRPr="00D4124C">
        <w:rPr>
          <w:sz w:val="28"/>
          <w:szCs w:val="28"/>
        </w:rPr>
        <w:t>Перерывы между периодами непрерывной образовательной деятельности – не менее 10 минут.</w:t>
      </w:r>
    </w:p>
    <w:p w:rsidR="001E73C6" w:rsidRPr="00D4124C" w:rsidRDefault="001E73C6" w:rsidP="00B24F71">
      <w:pPr>
        <w:ind w:firstLine="708"/>
        <w:jc w:val="both"/>
        <w:rPr>
          <w:sz w:val="28"/>
          <w:szCs w:val="28"/>
        </w:rPr>
      </w:pPr>
      <w:r w:rsidRPr="00D4124C">
        <w:rPr>
          <w:sz w:val="28"/>
          <w:szCs w:val="28"/>
        </w:rPr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</w:t>
      </w:r>
      <w:r w:rsidR="00122908" w:rsidRPr="00D4124C">
        <w:rPr>
          <w:sz w:val="28"/>
          <w:szCs w:val="28"/>
        </w:rPr>
        <w:t>основной</w:t>
      </w:r>
      <w:r w:rsidRPr="00D4124C">
        <w:rPr>
          <w:sz w:val="28"/>
          <w:szCs w:val="28"/>
        </w:rPr>
        <w:t xml:space="preserve"> образовательной деятельности статического характера проводятся физкультурные минутки.</w:t>
      </w:r>
    </w:p>
    <w:p w:rsidR="001E73C6" w:rsidRPr="00D4124C" w:rsidRDefault="001E73C6" w:rsidP="00B24F71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1E73C6" w:rsidRPr="00D4124C" w:rsidRDefault="001E73C6" w:rsidP="00B24F71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 xml:space="preserve">Форма организации </w:t>
      </w:r>
      <w:proofErr w:type="gramStart"/>
      <w:r w:rsidRPr="00D4124C">
        <w:rPr>
          <w:sz w:val="28"/>
          <w:szCs w:val="28"/>
        </w:rPr>
        <w:t xml:space="preserve">занятий  </w:t>
      </w:r>
      <w:r w:rsidR="004936FA" w:rsidRPr="00D4124C">
        <w:rPr>
          <w:sz w:val="28"/>
          <w:szCs w:val="28"/>
        </w:rPr>
        <w:t>с</w:t>
      </w:r>
      <w:proofErr w:type="gramEnd"/>
      <w:r w:rsidR="004936FA" w:rsidRPr="00D4124C">
        <w:rPr>
          <w:sz w:val="28"/>
          <w:szCs w:val="28"/>
        </w:rPr>
        <w:t xml:space="preserve"> 2  до 3 лет (подгрупповые)</w:t>
      </w:r>
      <w:r w:rsidR="00122908" w:rsidRPr="00D4124C">
        <w:rPr>
          <w:sz w:val="28"/>
          <w:szCs w:val="28"/>
        </w:rPr>
        <w:t xml:space="preserve">, </w:t>
      </w:r>
      <w:r w:rsidRPr="00D4124C">
        <w:rPr>
          <w:sz w:val="28"/>
          <w:szCs w:val="28"/>
        </w:rPr>
        <w:t>с 3 до 7 лет (фронтальные).</w:t>
      </w:r>
    </w:p>
    <w:p w:rsidR="001E73C6" w:rsidRPr="00D4124C" w:rsidRDefault="001E73C6" w:rsidP="00B24F71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 xml:space="preserve"> 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1E73C6" w:rsidRPr="00D4124C" w:rsidRDefault="001E73C6" w:rsidP="00B24F71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 xml:space="preserve">          Организация жизнедеятельности МБДОУ предусматривает, как организованные педагогами совмест</w:t>
      </w:r>
      <w:r w:rsidR="00122908" w:rsidRPr="00D4124C">
        <w:rPr>
          <w:sz w:val="28"/>
          <w:szCs w:val="28"/>
        </w:rPr>
        <w:t>но с детьми (О</w:t>
      </w:r>
      <w:r w:rsidRPr="00D4124C">
        <w:rPr>
          <w:sz w:val="28"/>
          <w:szCs w:val="28"/>
        </w:rPr>
        <w:t xml:space="preserve">ОД, развлечения, кружки) формы детской деятельности, так и самостоятельную деятельность детей. Режим дня и сетка занятий соответствуют виду и </w:t>
      </w:r>
      <w:proofErr w:type="gramStart"/>
      <w:r w:rsidRPr="00D4124C">
        <w:rPr>
          <w:sz w:val="28"/>
          <w:szCs w:val="28"/>
        </w:rPr>
        <w:t>направлению  МБДОУ</w:t>
      </w:r>
      <w:proofErr w:type="gramEnd"/>
      <w:r w:rsidRPr="00D4124C">
        <w:rPr>
          <w:sz w:val="28"/>
          <w:szCs w:val="28"/>
        </w:rPr>
        <w:t>.</w:t>
      </w:r>
    </w:p>
    <w:p w:rsidR="001E73C6" w:rsidRPr="00D4124C" w:rsidRDefault="001E73C6" w:rsidP="00B24F71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 xml:space="preserve">         Вариативная часть учебного </w:t>
      </w:r>
      <w:proofErr w:type="gramStart"/>
      <w:r w:rsidRPr="00D4124C">
        <w:rPr>
          <w:sz w:val="28"/>
          <w:szCs w:val="28"/>
        </w:rPr>
        <w:t>плана  часть</w:t>
      </w:r>
      <w:proofErr w:type="gramEnd"/>
      <w:r w:rsidRPr="00D4124C">
        <w:rPr>
          <w:sz w:val="28"/>
          <w:szCs w:val="28"/>
        </w:rPr>
        <w:t xml:space="preserve"> учебного плана, формируемая участниками образовательного процесса ДОУ, обеспечивает вариативность образования, отражает приоритетное направление деятельности МБДОУ Детский сад №3 «Машар» </w:t>
      </w:r>
      <w:proofErr w:type="spellStart"/>
      <w:r w:rsidRPr="00D4124C">
        <w:rPr>
          <w:sz w:val="28"/>
          <w:szCs w:val="28"/>
        </w:rPr>
        <w:t>с.Ведено</w:t>
      </w:r>
      <w:proofErr w:type="spellEnd"/>
      <w:r w:rsidRPr="00D4124C">
        <w:rPr>
          <w:sz w:val="28"/>
          <w:szCs w:val="28"/>
        </w:rPr>
        <w:t xml:space="preserve"> и расширение области образовательных услуг для воспитанников.</w:t>
      </w:r>
    </w:p>
    <w:p w:rsidR="001E73C6" w:rsidRPr="00D4124C" w:rsidRDefault="001E73C6" w:rsidP="00B24F71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 xml:space="preserve">      </w:t>
      </w:r>
      <w:proofErr w:type="gramStart"/>
      <w:r w:rsidRPr="00D4124C">
        <w:rPr>
          <w:sz w:val="28"/>
          <w:szCs w:val="28"/>
        </w:rPr>
        <w:t>В  летний</w:t>
      </w:r>
      <w:proofErr w:type="gramEnd"/>
      <w:r w:rsidRPr="00D4124C">
        <w:rPr>
          <w:sz w:val="28"/>
          <w:szCs w:val="28"/>
        </w:rPr>
        <w:t xml:space="preserve"> период учебные занятия не проводятся. В это время увеличивается продолжительность прогулок, а также </w:t>
      </w:r>
      <w:proofErr w:type="gramStart"/>
      <w:r w:rsidRPr="00D4124C">
        <w:rPr>
          <w:sz w:val="28"/>
          <w:szCs w:val="28"/>
        </w:rPr>
        <w:t>проводятся  спортивные</w:t>
      </w:r>
      <w:proofErr w:type="gramEnd"/>
      <w:r w:rsidRPr="00D4124C">
        <w:rPr>
          <w:sz w:val="28"/>
          <w:szCs w:val="28"/>
        </w:rPr>
        <w:t xml:space="preserve"> и подвижные игры, спортивные праздники, экскурсии.</w:t>
      </w:r>
    </w:p>
    <w:p w:rsidR="001E73C6" w:rsidRPr="00D4124C" w:rsidRDefault="001E73C6" w:rsidP="00122908">
      <w:pPr>
        <w:jc w:val="both"/>
        <w:rPr>
          <w:sz w:val="28"/>
          <w:szCs w:val="28"/>
        </w:rPr>
      </w:pPr>
    </w:p>
    <w:p w:rsidR="001E73C6" w:rsidRPr="00D4124C" w:rsidRDefault="001E73C6" w:rsidP="00122908">
      <w:pPr>
        <w:jc w:val="both"/>
        <w:rPr>
          <w:sz w:val="28"/>
          <w:szCs w:val="28"/>
        </w:rPr>
      </w:pPr>
    </w:p>
    <w:p w:rsidR="001E73C6" w:rsidRPr="00D4124C" w:rsidRDefault="001E73C6" w:rsidP="00122908">
      <w:pPr>
        <w:jc w:val="both"/>
        <w:rPr>
          <w:sz w:val="28"/>
          <w:szCs w:val="28"/>
        </w:rPr>
      </w:pPr>
    </w:p>
    <w:p w:rsidR="001E73C6" w:rsidRPr="00D4124C" w:rsidRDefault="001E73C6" w:rsidP="00C8394F">
      <w:pPr>
        <w:jc w:val="center"/>
        <w:rPr>
          <w:sz w:val="28"/>
          <w:szCs w:val="28"/>
        </w:rPr>
      </w:pPr>
      <w:r w:rsidRPr="00D4124C">
        <w:rPr>
          <w:sz w:val="28"/>
          <w:szCs w:val="28"/>
        </w:rPr>
        <w:t xml:space="preserve">Заведующий        </w:t>
      </w:r>
      <w:r w:rsidR="00122908" w:rsidRPr="00D4124C">
        <w:rPr>
          <w:sz w:val="28"/>
          <w:szCs w:val="28"/>
        </w:rPr>
        <w:t xml:space="preserve">                      </w:t>
      </w:r>
      <w:r w:rsidRPr="00D4124C">
        <w:rPr>
          <w:sz w:val="28"/>
          <w:szCs w:val="28"/>
        </w:rPr>
        <w:t xml:space="preserve">  М.Л-А.</w:t>
      </w:r>
      <w:r w:rsidR="00122908" w:rsidRPr="00D4124C">
        <w:rPr>
          <w:sz w:val="28"/>
          <w:szCs w:val="28"/>
        </w:rPr>
        <w:t xml:space="preserve"> </w:t>
      </w:r>
      <w:r w:rsidRPr="00D4124C">
        <w:rPr>
          <w:sz w:val="28"/>
          <w:szCs w:val="28"/>
        </w:rPr>
        <w:t>Баширова</w:t>
      </w:r>
    </w:p>
    <w:p w:rsidR="001E73C6" w:rsidRPr="00D4124C" w:rsidRDefault="001E73C6" w:rsidP="00122908">
      <w:pPr>
        <w:jc w:val="both"/>
        <w:rPr>
          <w:sz w:val="28"/>
          <w:szCs w:val="28"/>
        </w:rPr>
      </w:pPr>
    </w:p>
    <w:p w:rsidR="00D4124C" w:rsidRDefault="00D4124C" w:rsidP="00122908">
      <w:pPr>
        <w:jc w:val="both"/>
        <w:rPr>
          <w:sz w:val="28"/>
          <w:szCs w:val="28"/>
        </w:rPr>
      </w:pPr>
    </w:p>
    <w:p w:rsidR="00D4124C" w:rsidRPr="005811E8" w:rsidRDefault="00D4124C" w:rsidP="00122908">
      <w:pPr>
        <w:jc w:val="both"/>
        <w:rPr>
          <w:sz w:val="28"/>
          <w:szCs w:val="28"/>
        </w:rPr>
      </w:pPr>
    </w:p>
    <w:p w:rsidR="001E73C6" w:rsidRPr="005811E8" w:rsidRDefault="001E73C6" w:rsidP="001E73C6">
      <w:pPr>
        <w:rPr>
          <w:b/>
          <w:sz w:val="28"/>
          <w:szCs w:val="28"/>
        </w:rPr>
      </w:pPr>
    </w:p>
    <w:p w:rsidR="00D4124C" w:rsidRPr="002E0D14" w:rsidRDefault="00D4124C" w:rsidP="00D4124C">
      <w:pPr>
        <w:spacing w:after="120"/>
        <w:rPr>
          <w:b/>
          <w:bCs/>
          <w:sz w:val="28"/>
          <w:szCs w:val="28"/>
        </w:rPr>
      </w:pPr>
      <w:r w:rsidRPr="002E0D14">
        <w:rPr>
          <w:b/>
          <w:bCs/>
          <w:sz w:val="28"/>
          <w:szCs w:val="28"/>
        </w:rPr>
        <w:lastRenderedPageBreak/>
        <w:t>Формы организации образовательного процесса в течение недели. Группа раннего возраста (дети от 2 до 3 лет)</w:t>
      </w:r>
    </w:p>
    <w:tbl>
      <w:tblPr>
        <w:tblStyle w:val="a5"/>
        <w:tblW w:w="1501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23"/>
        <w:gridCol w:w="4252"/>
        <w:gridCol w:w="1181"/>
        <w:gridCol w:w="1794"/>
        <w:gridCol w:w="1360"/>
        <w:gridCol w:w="1124"/>
        <w:gridCol w:w="1259"/>
        <w:gridCol w:w="1319"/>
      </w:tblGrid>
      <w:tr w:rsidR="00D4124C" w:rsidRPr="00623B0C" w:rsidTr="00D4124C"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:rsidR="00D4124C" w:rsidRPr="009B5519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Формы организации обр. процесса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</w:tcBorders>
            <w:vAlign w:val="center"/>
          </w:tcPr>
          <w:p w:rsidR="00D4124C" w:rsidRPr="009B5519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Образовательная область, направление</w:t>
            </w:r>
          </w:p>
        </w:tc>
        <w:tc>
          <w:tcPr>
            <w:tcW w:w="1181" w:type="dxa"/>
            <w:vMerge w:val="restart"/>
            <w:vAlign w:val="center"/>
          </w:tcPr>
          <w:p w:rsidR="00D4124C" w:rsidRPr="009B5519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9B5519">
              <w:rPr>
                <w:b/>
                <w:sz w:val="24"/>
                <w:szCs w:val="24"/>
              </w:rPr>
              <w:t>Количе-ство</w:t>
            </w:r>
            <w:proofErr w:type="spellEnd"/>
            <w:proofErr w:type="gramEnd"/>
          </w:p>
        </w:tc>
        <w:tc>
          <w:tcPr>
            <w:tcW w:w="6856" w:type="dxa"/>
            <w:gridSpan w:val="5"/>
            <w:vAlign w:val="center"/>
          </w:tcPr>
          <w:p w:rsidR="00D4124C" w:rsidRPr="009B5519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День недели</w:t>
            </w:r>
          </w:p>
        </w:tc>
      </w:tr>
      <w:tr w:rsidR="00D4124C" w:rsidRPr="00623B0C" w:rsidTr="00D4124C"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:rsidR="00D4124C" w:rsidRPr="009B5519" w:rsidRDefault="00D4124C" w:rsidP="00D412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</w:tcBorders>
            <w:vAlign w:val="center"/>
          </w:tcPr>
          <w:p w:rsidR="00D4124C" w:rsidRPr="009B5519" w:rsidRDefault="00D4124C" w:rsidP="00D412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  <w:vMerge/>
            <w:vAlign w:val="center"/>
          </w:tcPr>
          <w:p w:rsidR="00D4124C" w:rsidRPr="009B5519" w:rsidRDefault="00D4124C" w:rsidP="00D412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D4124C" w:rsidRPr="009B5519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360" w:type="dxa"/>
            <w:vAlign w:val="center"/>
          </w:tcPr>
          <w:p w:rsidR="00D4124C" w:rsidRPr="009B5519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124" w:type="dxa"/>
            <w:vAlign w:val="center"/>
          </w:tcPr>
          <w:p w:rsidR="00D4124C" w:rsidRPr="009B5519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259" w:type="dxa"/>
            <w:vAlign w:val="center"/>
          </w:tcPr>
          <w:p w:rsidR="00D4124C" w:rsidRPr="009B5519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319" w:type="dxa"/>
            <w:vAlign w:val="center"/>
          </w:tcPr>
          <w:p w:rsidR="00D4124C" w:rsidRPr="009B5519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Пятница</w:t>
            </w:r>
          </w:p>
        </w:tc>
      </w:tr>
      <w:tr w:rsidR="00D4124C" w:rsidRPr="00623B0C" w:rsidTr="00D4124C">
        <w:tc>
          <w:tcPr>
            <w:tcW w:w="2723" w:type="dxa"/>
            <w:vMerge w:val="restart"/>
            <w:tcBorders>
              <w:top w:val="single" w:sz="4" w:space="0" w:color="auto"/>
            </w:tcBorders>
            <w:vAlign w:val="center"/>
          </w:tcPr>
          <w:p w:rsidR="00D4124C" w:rsidRPr="009B5519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Занятие (на любом занятии решаются задачи социально-коммуникативного развития детей)</w:t>
            </w:r>
          </w:p>
        </w:tc>
        <w:tc>
          <w:tcPr>
            <w:tcW w:w="4252" w:type="dxa"/>
          </w:tcPr>
          <w:p w:rsidR="00D4124C" w:rsidRPr="009B5519" w:rsidRDefault="00D4124C" w:rsidP="00D4124C">
            <w:pPr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Познавательное развитие (РЭМП, ознакомление с окружающим миром (ОМ), конструирование (К))</w:t>
            </w:r>
          </w:p>
        </w:tc>
        <w:tc>
          <w:tcPr>
            <w:tcW w:w="1181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ОМ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РЭМП / К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4124C" w:rsidRPr="00623B0C" w:rsidTr="00D4124C">
        <w:tc>
          <w:tcPr>
            <w:tcW w:w="2723" w:type="dxa"/>
            <w:vMerge/>
          </w:tcPr>
          <w:p w:rsidR="00D4124C" w:rsidRPr="009B5519" w:rsidRDefault="00D4124C" w:rsidP="00D4124C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D4124C" w:rsidRPr="009B5519" w:rsidRDefault="00D4124C" w:rsidP="00D4124C">
            <w:pPr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Речевое развитие (развитие речи (РР), подготовка к обучению грамоте (Г), восприятие художественной литературы и фольклора (ХЛ))</w:t>
            </w:r>
          </w:p>
        </w:tc>
        <w:tc>
          <w:tcPr>
            <w:tcW w:w="1181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РР / ХЛ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4124C" w:rsidRPr="00623B0C" w:rsidTr="00D4124C">
        <w:tc>
          <w:tcPr>
            <w:tcW w:w="2723" w:type="dxa"/>
            <w:vMerge/>
          </w:tcPr>
          <w:p w:rsidR="00D4124C" w:rsidRPr="009B5519" w:rsidRDefault="00D4124C" w:rsidP="00D4124C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D4124C" w:rsidRPr="009B5519" w:rsidRDefault="00D4124C" w:rsidP="00D4124C">
            <w:pPr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Художественно-эстетическое развитие (рисование (Р), лепка (Л), аппликация (А), художественный труд (ХТ), музыка (М)</w:t>
            </w:r>
          </w:p>
        </w:tc>
        <w:tc>
          <w:tcPr>
            <w:tcW w:w="1181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Л / А</w:t>
            </w:r>
          </w:p>
        </w:tc>
      </w:tr>
      <w:tr w:rsidR="00D4124C" w:rsidRPr="00623B0C" w:rsidTr="00D4124C">
        <w:tc>
          <w:tcPr>
            <w:tcW w:w="2723" w:type="dxa"/>
            <w:vMerge/>
          </w:tcPr>
          <w:p w:rsidR="00D4124C" w:rsidRPr="009B5519" w:rsidRDefault="00D4124C" w:rsidP="00D4124C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D4124C" w:rsidRPr="009B5519" w:rsidRDefault="00D4124C" w:rsidP="00D4124C">
            <w:pPr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Физическое развитие (физкультура (Ф), плавание (П))</w:t>
            </w:r>
          </w:p>
        </w:tc>
        <w:tc>
          <w:tcPr>
            <w:tcW w:w="1181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П</w:t>
            </w:r>
          </w:p>
        </w:tc>
      </w:tr>
      <w:tr w:rsidR="00D4124C" w:rsidRPr="00623B0C" w:rsidTr="00D4124C">
        <w:tc>
          <w:tcPr>
            <w:tcW w:w="6975" w:type="dxa"/>
            <w:gridSpan w:val="2"/>
          </w:tcPr>
          <w:p w:rsidR="00D4124C" w:rsidRPr="009B5519" w:rsidRDefault="00D4124C" w:rsidP="00D4124C">
            <w:pPr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Беседа, загадка, разговор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6975" w:type="dxa"/>
            <w:gridSpan w:val="2"/>
          </w:tcPr>
          <w:p w:rsidR="00D4124C" w:rsidRPr="009B5519" w:rsidRDefault="00D4124C" w:rsidP="00D4124C">
            <w:pPr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 xml:space="preserve">Мастерская 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4124C" w:rsidRPr="00623B0C" w:rsidTr="00D4124C">
        <w:tc>
          <w:tcPr>
            <w:tcW w:w="6975" w:type="dxa"/>
            <w:gridSpan w:val="2"/>
          </w:tcPr>
          <w:p w:rsidR="00D4124C" w:rsidRPr="009B5519" w:rsidRDefault="00D4124C" w:rsidP="00D4124C">
            <w:pPr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Чтение художественной и познавательной литературы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6975" w:type="dxa"/>
            <w:gridSpan w:val="2"/>
          </w:tcPr>
          <w:p w:rsidR="00D4124C" w:rsidRPr="009B5519" w:rsidRDefault="00D4124C" w:rsidP="00D4124C">
            <w:pPr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Экспериментирование и наблюдение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6975" w:type="dxa"/>
            <w:gridSpan w:val="2"/>
          </w:tcPr>
          <w:p w:rsidR="00D4124C" w:rsidRPr="009B5519" w:rsidRDefault="00D4124C" w:rsidP="00D4124C">
            <w:pPr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Игра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6975" w:type="dxa"/>
            <w:gridSpan w:val="2"/>
          </w:tcPr>
          <w:p w:rsidR="00D4124C" w:rsidRPr="009B5519" w:rsidRDefault="00D4124C" w:rsidP="00D4124C">
            <w:pPr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Решение ситуативных задач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4124C" w:rsidRPr="00623B0C" w:rsidTr="00D4124C">
        <w:tc>
          <w:tcPr>
            <w:tcW w:w="6975" w:type="dxa"/>
            <w:gridSpan w:val="2"/>
          </w:tcPr>
          <w:p w:rsidR="00D4124C" w:rsidRPr="009B5519" w:rsidRDefault="00D4124C" w:rsidP="00D4124C">
            <w:pPr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Работа в книжном уголке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2723" w:type="dxa"/>
          </w:tcPr>
          <w:p w:rsidR="00D4124C" w:rsidRPr="009B5519" w:rsidRDefault="00D4124C" w:rsidP="00D4124C">
            <w:pPr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Другие формы:</w:t>
            </w:r>
          </w:p>
        </w:tc>
        <w:tc>
          <w:tcPr>
            <w:tcW w:w="4252" w:type="dxa"/>
          </w:tcPr>
          <w:p w:rsidR="00D4124C" w:rsidRPr="009B5519" w:rsidRDefault="00D4124C" w:rsidP="00D4124C">
            <w:pPr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</w:tr>
    </w:tbl>
    <w:p w:rsidR="00D4124C" w:rsidRDefault="00D4124C" w:rsidP="00D4124C">
      <w:pPr>
        <w:rPr>
          <w:b/>
          <w:sz w:val="26"/>
          <w:szCs w:val="26"/>
        </w:rPr>
      </w:pPr>
    </w:p>
    <w:p w:rsidR="00D4124C" w:rsidRPr="009B5519" w:rsidRDefault="00D4124C" w:rsidP="00D4124C">
      <w:pPr>
        <w:rPr>
          <w:bCs/>
          <w:sz w:val="26"/>
          <w:szCs w:val="26"/>
        </w:rPr>
      </w:pPr>
      <w:r w:rsidRPr="009B5519">
        <w:rPr>
          <w:bCs/>
          <w:sz w:val="26"/>
          <w:szCs w:val="26"/>
        </w:rPr>
        <w:t>Общ</w:t>
      </w:r>
      <w:r>
        <w:rPr>
          <w:bCs/>
          <w:sz w:val="26"/>
          <w:szCs w:val="26"/>
        </w:rPr>
        <w:t>ее</w:t>
      </w:r>
      <w:r w:rsidRPr="009B5519">
        <w:rPr>
          <w:bCs/>
          <w:sz w:val="26"/>
          <w:szCs w:val="26"/>
        </w:rPr>
        <w:t xml:space="preserve"> количество занятий в неделю </w:t>
      </w:r>
      <w:r>
        <w:rPr>
          <w:bCs/>
          <w:sz w:val="26"/>
          <w:szCs w:val="26"/>
        </w:rPr>
        <w:t xml:space="preserve">в группах общеразвивающей направленности </w:t>
      </w:r>
      <w:r w:rsidRPr="009B5519">
        <w:rPr>
          <w:bCs/>
          <w:sz w:val="26"/>
          <w:szCs w:val="26"/>
        </w:rPr>
        <w:t>10, по 2 занятия в день. Занятия проводятся в первую и во вторую половину дня (после дневного сна. Длительность занятий – 10 минут</w:t>
      </w:r>
      <w:r w:rsidRPr="009B5519">
        <w:rPr>
          <w:bCs/>
          <w:sz w:val="26"/>
          <w:szCs w:val="26"/>
        </w:rPr>
        <w:br w:type="page"/>
      </w:r>
    </w:p>
    <w:p w:rsidR="00D4124C" w:rsidRPr="00623B0C" w:rsidRDefault="00D4124C" w:rsidP="00D4124C">
      <w:pPr>
        <w:spacing w:after="120"/>
        <w:ind w:left="357"/>
        <w:rPr>
          <w:sz w:val="28"/>
          <w:szCs w:val="28"/>
        </w:rPr>
      </w:pPr>
      <w:r w:rsidRPr="002E0D14">
        <w:rPr>
          <w:b/>
          <w:bCs/>
          <w:sz w:val="28"/>
          <w:szCs w:val="28"/>
        </w:rPr>
        <w:lastRenderedPageBreak/>
        <w:t xml:space="preserve">Формы организации образовательного процесса в течение недели. </w:t>
      </w:r>
      <w:r>
        <w:rPr>
          <w:b/>
          <w:bCs/>
          <w:sz w:val="28"/>
          <w:szCs w:val="28"/>
        </w:rPr>
        <w:t>Младшая г</w:t>
      </w:r>
      <w:r w:rsidRPr="00623B0C">
        <w:rPr>
          <w:b/>
          <w:bCs/>
          <w:sz w:val="28"/>
          <w:szCs w:val="28"/>
        </w:rPr>
        <w:t xml:space="preserve">руппа (дети от </w:t>
      </w:r>
      <w:r>
        <w:rPr>
          <w:b/>
          <w:bCs/>
          <w:sz w:val="28"/>
          <w:szCs w:val="28"/>
        </w:rPr>
        <w:t>3</w:t>
      </w:r>
      <w:r w:rsidRPr="00623B0C">
        <w:rPr>
          <w:b/>
          <w:bCs/>
          <w:sz w:val="28"/>
          <w:szCs w:val="28"/>
        </w:rPr>
        <w:t xml:space="preserve"> до </w:t>
      </w:r>
      <w:r>
        <w:rPr>
          <w:b/>
          <w:bCs/>
          <w:sz w:val="28"/>
          <w:szCs w:val="28"/>
        </w:rPr>
        <w:t>4</w:t>
      </w:r>
      <w:r w:rsidRPr="00623B0C">
        <w:rPr>
          <w:b/>
          <w:bCs/>
          <w:sz w:val="28"/>
          <w:szCs w:val="28"/>
        </w:rPr>
        <w:t xml:space="preserve"> лет)</w:t>
      </w:r>
    </w:p>
    <w:tbl>
      <w:tblPr>
        <w:tblStyle w:val="a5"/>
        <w:tblW w:w="1501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23"/>
        <w:gridCol w:w="4252"/>
        <w:gridCol w:w="1181"/>
        <w:gridCol w:w="1794"/>
        <w:gridCol w:w="1360"/>
        <w:gridCol w:w="1124"/>
        <w:gridCol w:w="1259"/>
        <w:gridCol w:w="1319"/>
      </w:tblGrid>
      <w:tr w:rsidR="00D4124C" w:rsidRPr="00623B0C" w:rsidTr="00D4124C"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Формы организации обр. процесса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</w:tcBorders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Образовательная область, направление</w:t>
            </w:r>
          </w:p>
        </w:tc>
        <w:tc>
          <w:tcPr>
            <w:tcW w:w="1181" w:type="dxa"/>
            <w:vMerge w:val="restart"/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F233BC">
              <w:rPr>
                <w:b/>
                <w:sz w:val="24"/>
                <w:szCs w:val="24"/>
              </w:rPr>
              <w:t>Количе-ство</w:t>
            </w:r>
            <w:proofErr w:type="spellEnd"/>
            <w:proofErr w:type="gramEnd"/>
          </w:p>
        </w:tc>
        <w:tc>
          <w:tcPr>
            <w:tcW w:w="6856" w:type="dxa"/>
            <w:gridSpan w:val="5"/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День недели</w:t>
            </w:r>
          </w:p>
        </w:tc>
      </w:tr>
      <w:tr w:rsidR="00D4124C" w:rsidRPr="00623B0C" w:rsidTr="00D4124C"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</w:tcBorders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  <w:vMerge/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360" w:type="dxa"/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124" w:type="dxa"/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259" w:type="dxa"/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319" w:type="dxa"/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Пятница</w:t>
            </w:r>
          </w:p>
        </w:tc>
      </w:tr>
      <w:tr w:rsidR="00D4124C" w:rsidRPr="00623B0C" w:rsidTr="00D4124C">
        <w:tc>
          <w:tcPr>
            <w:tcW w:w="2723" w:type="dxa"/>
            <w:vMerge w:val="restart"/>
            <w:tcBorders>
              <w:top w:val="single" w:sz="4" w:space="0" w:color="auto"/>
            </w:tcBorders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Занятие (на любом занятии решаются задачи социально-коммуникативного развития детей)</w:t>
            </w:r>
          </w:p>
        </w:tc>
        <w:tc>
          <w:tcPr>
            <w:tcW w:w="4252" w:type="dxa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Познавательное развитие (РЭМП, ознакомление с окружающим миром (ОМ), конструирование (К))</w:t>
            </w:r>
          </w:p>
        </w:tc>
        <w:tc>
          <w:tcPr>
            <w:tcW w:w="1181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ОМ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РЭМП / К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4124C" w:rsidRPr="00623B0C" w:rsidTr="00D4124C">
        <w:tc>
          <w:tcPr>
            <w:tcW w:w="2723" w:type="dxa"/>
            <w:vMerge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Речевое развитие (развитие речи (РР), подготовка к обучению грамоте (Г), восприятие художественной литературы и фольклора (ХЛ))</w:t>
            </w:r>
          </w:p>
        </w:tc>
        <w:tc>
          <w:tcPr>
            <w:tcW w:w="1181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РР / ХЛ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4124C" w:rsidRPr="00623B0C" w:rsidTr="00D4124C">
        <w:tc>
          <w:tcPr>
            <w:tcW w:w="2723" w:type="dxa"/>
            <w:vMerge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Художественно-эстетическое развитие (рисование (Р), лепка (Л), аппликация (А), художественный труд (ХТ), музыка (М)</w:t>
            </w:r>
          </w:p>
        </w:tc>
        <w:tc>
          <w:tcPr>
            <w:tcW w:w="1181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Л / А</w:t>
            </w:r>
          </w:p>
        </w:tc>
      </w:tr>
      <w:tr w:rsidR="00D4124C" w:rsidRPr="00623B0C" w:rsidTr="00D4124C">
        <w:tc>
          <w:tcPr>
            <w:tcW w:w="2723" w:type="dxa"/>
            <w:vMerge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Физическое развитие (физкультура (Ф), плавание (П))</w:t>
            </w:r>
          </w:p>
        </w:tc>
        <w:tc>
          <w:tcPr>
            <w:tcW w:w="1181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П</w:t>
            </w:r>
          </w:p>
        </w:tc>
      </w:tr>
      <w:tr w:rsidR="00D4124C" w:rsidRPr="00623B0C" w:rsidTr="00D4124C">
        <w:tc>
          <w:tcPr>
            <w:tcW w:w="6975" w:type="dxa"/>
            <w:gridSpan w:val="2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Беседа, загадка, разговор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6975" w:type="dxa"/>
            <w:gridSpan w:val="2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 xml:space="preserve">Мастерская 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4124C" w:rsidRPr="00623B0C" w:rsidTr="00D4124C">
        <w:tc>
          <w:tcPr>
            <w:tcW w:w="6975" w:type="dxa"/>
            <w:gridSpan w:val="2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Чтение художественной и познавательной литературы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6975" w:type="dxa"/>
            <w:gridSpan w:val="2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Экспериментирование и наблюдение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6975" w:type="dxa"/>
            <w:gridSpan w:val="2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Игра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6975" w:type="dxa"/>
            <w:gridSpan w:val="2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Решение ситуативных задач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4124C" w:rsidRPr="00623B0C" w:rsidTr="00D4124C">
        <w:tc>
          <w:tcPr>
            <w:tcW w:w="6975" w:type="dxa"/>
            <w:gridSpan w:val="2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Работа в книжном уголке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2723" w:type="dxa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Другие формы:</w:t>
            </w:r>
          </w:p>
        </w:tc>
        <w:tc>
          <w:tcPr>
            <w:tcW w:w="4252" w:type="dxa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</w:tr>
    </w:tbl>
    <w:p w:rsidR="00D4124C" w:rsidRPr="00623B0C" w:rsidRDefault="00D4124C" w:rsidP="00D4124C">
      <w:pPr>
        <w:spacing w:before="240"/>
        <w:rPr>
          <w:b/>
          <w:sz w:val="26"/>
          <w:szCs w:val="26"/>
        </w:rPr>
      </w:pPr>
      <w:r w:rsidRPr="009B5519">
        <w:rPr>
          <w:bCs/>
          <w:sz w:val="26"/>
          <w:szCs w:val="26"/>
        </w:rPr>
        <w:t>Общ</w:t>
      </w:r>
      <w:r>
        <w:rPr>
          <w:bCs/>
          <w:sz w:val="26"/>
          <w:szCs w:val="26"/>
        </w:rPr>
        <w:t>ее</w:t>
      </w:r>
      <w:r w:rsidRPr="009B5519">
        <w:rPr>
          <w:bCs/>
          <w:sz w:val="26"/>
          <w:szCs w:val="26"/>
        </w:rPr>
        <w:t xml:space="preserve"> количество занятий в неделю </w:t>
      </w:r>
      <w:r>
        <w:rPr>
          <w:bCs/>
          <w:sz w:val="26"/>
          <w:szCs w:val="26"/>
        </w:rPr>
        <w:t xml:space="preserve">в группах общеразвивающей направленности </w:t>
      </w:r>
      <w:r w:rsidRPr="009B5519">
        <w:rPr>
          <w:bCs/>
          <w:sz w:val="26"/>
          <w:szCs w:val="26"/>
        </w:rPr>
        <w:t>10, по 2 занятия в день. Занятия проводятся в первую половину дня. Длительность занятий – 1</w:t>
      </w:r>
      <w:r w:rsidRPr="00F233BC">
        <w:rPr>
          <w:bCs/>
          <w:sz w:val="26"/>
          <w:szCs w:val="26"/>
        </w:rPr>
        <w:t>5</w:t>
      </w:r>
      <w:r w:rsidRPr="009B5519">
        <w:rPr>
          <w:bCs/>
          <w:sz w:val="26"/>
          <w:szCs w:val="26"/>
        </w:rPr>
        <w:t xml:space="preserve"> минут</w:t>
      </w:r>
    </w:p>
    <w:p w:rsidR="00D4124C" w:rsidRDefault="00D4124C" w:rsidP="00D4124C">
      <w:pPr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D4124C" w:rsidRPr="00623B0C" w:rsidRDefault="00D4124C" w:rsidP="00D4124C">
      <w:pPr>
        <w:spacing w:after="240"/>
        <w:rPr>
          <w:b/>
          <w:bCs/>
          <w:sz w:val="28"/>
          <w:szCs w:val="28"/>
        </w:rPr>
      </w:pPr>
      <w:r w:rsidRPr="002E0D14">
        <w:rPr>
          <w:b/>
          <w:bCs/>
          <w:sz w:val="28"/>
          <w:szCs w:val="28"/>
        </w:rPr>
        <w:lastRenderedPageBreak/>
        <w:t xml:space="preserve">Формы организации образовательного процесса в течение недели. </w:t>
      </w:r>
      <w:r w:rsidRPr="00623B0C">
        <w:rPr>
          <w:b/>
          <w:bCs/>
          <w:sz w:val="28"/>
          <w:szCs w:val="28"/>
        </w:rPr>
        <w:t>Средняя группа</w:t>
      </w:r>
      <w:r>
        <w:rPr>
          <w:b/>
          <w:bCs/>
          <w:sz w:val="28"/>
          <w:szCs w:val="28"/>
        </w:rPr>
        <w:t xml:space="preserve"> </w:t>
      </w:r>
      <w:r w:rsidRPr="00623B0C">
        <w:rPr>
          <w:b/>
          <w:bCs/>
          <w:sz w:val="28"/>
          <w:szCs w:val="28"/>
        </w:rPr>
        <w:t xml:space="preserve">(дети от </w:t>
      </w:r>
      <w:r>
        <w:rPr>
          <w:b/>
          <w:bCs/>
          <w:sz w:val="28"/>
          <w:szCs w:val="28"/>
        </w:rPr>
        <w:t>4</w:t>
      </w:r>
      <w:r w:rsidRPr="00623B0C">
        <w:rPr>
          <w:b/>
          <w:bCs/>
          <w:sz w:val="28"/>
          <w:szCs w:val="28"/>
        </w:rPr>
        <w:t xml:space="preserve"> до </w:t>
      </w:r>
      <w:r>
        <w:rPr>
          <w:b/>
          <w:bCs/>
          <w:sz w:val="28"/>
          <w:szCs w:val="28"/>
        </w:rPr>
        <w:t>5</w:t>
      </w:r>
      <w:r w:rsidRPr="00623B0C">
        <w:rPr>
          <w:b/>
          <w:bCs/>
          <w:sz w:val="28"/>
          <w:szCs w:val="28"/>
        </w:rPr>
        <w:t xml:space="preserve"> лет)</w:t>
      </w:r>
    </w:p>
    <w:tbl>
      <w:tblPr>
        <w:tblStyle w:val="a5"/>
        <w:tblW w:w="1515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23"/>
        <w:gridCol w:w="4394"/>
        <w:gridCol w:w="1181"/>
        <w:gridCol w:w="1794"/>
        <w:gridCol w:w="1360"/>
        <w:gridCol w:w="1124"/>
        <w:gridCol w:w="1259"/>
        <w:gridCol w:w="1319"/>
      </w:tblGrid>
      <w:tr w:rsidR="00D4124C" w:rsidRPr="00623B0C" w:rsidTr="00D4124C"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Формы организации обр. процесса</w:t>
            </w:r>
          </w:p>
        </w:tc>
        <w:tc>
          <w:tcPr>
            <w:tcW w:w="4394" w:type="dxa"/>
            <w:vMerge w:val="restart"/>
            <w:tcBorders>
              <w:left w:val="single" w:sz="4" w:space="0" w:color="auto"/>
            </w:tcBorders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Образовательная область, направление</w:t>
            </w:r>
          </w:p>
        </w:tc>
        <w:tc>
          <w:tcPr>
            <w:tcW w:w="1181" w:type="dxa"/>
            <w:vMerge w:val="restart"/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F233BC">
              <w:rPr>
                <w:b/>
                <w:sz w:val="24"/>
                <w:szCs w:val="24"/>
              </w:rPr>
              <w:t>Количе-ство</w:t>
            </w:r>
            <w:proofErr w:type="spellEnd"/>
            <w:proofErr w:type="gramEnd"/>
          </w:p>
        </w:tc>
        <w:tc>
          <w:tcPr>
            <w:tcW w:w="6856" w:type="dxa"/>
            <w:gridSpan w:val="5"/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День недели</w:t>
            </w:r>
          </w:p>
        </w:tc>
      </w:tr>
      <w:tr w:rsidR="00D4124C" w:rsidRPr="00623B0C" w:rsidTr="00D4124C"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</w:tcBorders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  <w:vMerge/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360" w:type="dxa"/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124" w:type="dxa"/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259" w:type="dxa"/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319" w:type="dxa"/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Пятница</w:t>
            </w:r>
          </w:p>
        </w:tc>
      </w:tr>
      <w:tr w:rsidR="00D4124C" w:rsidRPr="00623B0C" w:rsidTr="00D4124C">
        <w:tc>
          <w:tcPr>
            <w:tcW w:w="2723" w:type="dxa"/>
            <w:vMerge w:val="restart"/>
            <w:tcBorders>
              <w:top w:val="single" w:sz="4" w:space="0" w:color="auto"/>
            </w:tcBorders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Занятие (на любом занятии решаются задачи социально-коммуникативного развития детей)</w:t>
            </w:r>
          </w:p>
        </w:tc>
        <w:tc>
          <w:tcPr>
            <w:tcW w:w="4394" w:type="dxa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Познавательное развитие (РЭМП, ознакомление с окружающим миром (ОМ), конструирование (К))</w:t>
            </w:r>
          </w:p>
        </w:tc>
        <w:tc>
          <w:tcPr>
            <w:tcW w:w="1181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ОМ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РЭМП / К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4124C" w:rsidRPr="00623B0C" w:rsidTr="00D4124C">
        <w:tc>
          <w:tcPr>
            <w:tcW w:w="2723" w:type="dxa"/>
            <w:vMerge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Речевое развитие (развитие речи (РР), подготовка к обучению грамоте (Г), восприятие художественной литературы и фольклора (ХЛ))</w:t>
            </w:r>
          </w:p>
        </w:tc>
        <w:tc>
          <w:tcPr>
            <w:tcW w:w="1181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РР / ХЛ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4124C" w:rsidRPr="00623B0C" w:rsidTr="00D4124C">
        <w:tc>
          <w:tcPr>
            <w:tcW w:w="2723" w:type="dxa"/>
            <w:vMerge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Художественно-эстетическое развитие (рисование (Р), лепка (Л), аппликация (А), художественный труд (ХТ), музыка (М)</w:t>
            </w:r>
          </w:p>
        </w:tc>
        <w:tc>
          <w:tcPr>
            <w:tcW w:w="1181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Л / А</w:t>
            </w:r>
          </w:p>
        </w:tc>
      </w:tr>
      <w:tr w:rsidR="00D4124C" w:rsidRPr="00623B0C" w:rsidTr="00D4124C">
        <w:tc>
          <w:tcPr>
            <w:tcW w:w="2723" w:type="dxa"/>
            <w:vMerge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Физическое развитие (физкультура (Ф), плавание (П))</w:t>
            </w:r>
          </w:p>
        </w:tc>
        <w:tc>
          <w:tcPr>
            <w:tcW w:w="1181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П</w:t>
            </w: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Беседа, загадка, разговор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 xml:space="preserve">Мастерская 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Чтение художественной и познавательной литературы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Экспериментирование и наблюдение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Игра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Решение ситуативных задач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Работа в книжном уголке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2723" w:type="dxa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Другие формы:</w:t>
            </w:r>
          </w:p>
        </w:tc>
        <w:tc>
          <w:tcPr>
            <w:tcW w:w="4394" w:type="dxa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</w:tr>
    </w:tbl>
    <w:p w:rsidR="00D4124C" w:rsidRPr="00623B0C" w:rsidRDefault="00D4124C" w:rsidP="00D4124C">
      <w:pPr>
        <w:spacing w:before="240"/>
        <w:rPr>
          <w:b/>
          <w:sz w:val="26"/>
          <w:szCs w:val="26"/>
        </w:rPr>
      </w:pPr>
      <w:r w:rsidRPr="009B5519">
        <w:rPr>
          <w:bCs/>
          <w:sz w:val="26"/>
          <w:szCs w:val="26"/>
        </w:rPr>
        <w:t>Общ</w:t>
      </w:r>
      <w:r>
        <w:rPr>
          <w:bCs/>
          <w:sz w:val="26"/>
          <w:szCs w:val="26"/>
        </w:rPr>
        <w:t>ее</w:t>
      </w:r>
      <w:r w:rsidRPr="009B5519">
        <w:rPr>
          <w:bCs/>
          <w:sz w:val="26"/>
          <w:szCs w:val="26"/>
        </w:rPr>
        <w:t xml:space="preserve"> количество занятий в неделю </w:t>
      </w:r>
      <w:r>
        <w:rPr>
          <w:bCs/>
          <w:sz w:val="26"/>
          <w:szCs w:val="26"/>
        </w:rPr>
        <w:t xml:space="preserve">в группах общеразвивающей направленности </w:t>
      </w:r>
      <w:r w:rsidRPr="009B5519">
        <w:rPr>
          <w:bCs/>
          <w:sz w:val="26"/>
          <w:szCs w:val="26"/>
        </w:rPr>
        <w:t xml:space="preserve">10, по 2 занятия в день. Занятия проводятся в первую половину дня. Длительность занятий – </w:t>
      </w:r>
      <w:r>
        <w:rPr>
          <w:bCs/>
          <w:sz w:val="26"/>
          <w:szCs w:val="26"/>
        </w:rPr>
        <w:t>до 20</w:t>
      </w:r>
      <w:r w:rsidRPr="009B5519">
        <w:rPr>
          <w:bCs/>
          <w:sz w:val="26"/>
          <w:szCs w:val="26"/>
        </w:rPr>
        <w:t xml:space="preserve"> минут</w:t>
      </w:r>
    </w:p>
    <w:p w:rsidR="00D4124C" w:rsidRPr="00623B0C" w:rsidRDefault="00D4124C" w:rsidP="00D4124C">
      <w:pPr>
        <w:rPr>
          <w:b/>
          <w:sz w:val="26"/>
          <w:szCs w:val="26"/>
        </w:rPr>
      </w:pPr>
      <w:r w:rsidRPr="00623B0C">
        <w:rPr>
          <w:b/>
          <w:sz w:val="26"/>
          <w:szCs w:val="26"/>
        </w:rPr>
        <w:br w:type="page"/>
      </w:r>
    </w:p>
    <w:p w:rsidR="00D4124C" w:rsidRPr="00623B0C" w:rsidRDefault="00D4124C" w:rsidP="00D4124C">
      <w:pPr>
        <w:spacing w:after="240"/>
        <w:rPr>
          <w:b/>
          <w:bCs/>
          <w:sz w:val="28"/>
          <w:szCs w:val="28"/>
        </w:rPr>
      </w:pPr>
      <w:r w:rsidRPr="002E0D14">
        <w:rPr>
          <w:b/>
          <w:bCs/>
          <w:sz w:val="28"/>
          <w:szCs w:val="28"/>
        </w:rPr>
        <w:lastRenderedPageBreak/>
        <w:t xml:space="preserve">Формы организации образовательного процесса в течение недели. </w:t>
      </w:r>
      <w:r w:rsidRPr="00623B0C">
        <w:rPr>
          <w:b/>
          <w:bCs/>
          <w:sz w:val="28"/>
          <w:szCs w:val="28"/>
        </w:rPr>
        <w:t>Старшая группа</w:t>
      </w:r>
      <w:r>
        <w:rPr>
          <w:b/>
          <w:bCs/>
          <w:sz w:val="28"/>
          <w:szCs w:val="28"/>
        </w:rPr>
        <w:t xml:space="preserve"> </w:t>
      </w:r>
      <w:r w:rsidRPr="00623B0C">
        <w:rPr>
          <w:b/>
          <w:bCs/>
          <w:sz w:val="28"/>
          <w:szCs w:val="28"/>
        </w:rPr>
        <w:t xml:space="preserve">(дети от </w:t>
      </w:r>
      <w:r>
        <w:rPr>
          <w:b/>
          <w:bCs/>
          <w:sz w:val="28"/>
          <w:szCs w:val="28"/>
        </w:rPr>
        <w:t>5</w:t>
      </w:r>
      <w:r w:rsidRPr="00623B0C">
        <w:rPr>
          <w:b/>
          <w:bCs/>
          <w:sz w:val="28"/>
          <w:szCs w:val="28"/>
        </w:rPr>
        <w:t xml:space="preserve"> до </w:t>
      </w:r>
      <w:r>
        <w:rPr>
          <w:b/>
          <w:bCs/>
          <w:sz w:val="28"/>
          <w:szCs w:val="28"/>
        </w:rPr>
        <w:t>6</w:t>
      </w:r>
      <w:r w:rsidRPr="00623B0C">
        <w:rPr>
          <w:b/>
          <w:bCs/>
          <w:sz w:val="28"/>
          <w:szCs w:val="28"/>
        </w:rPr>
        <w:t xml:space="preserve"> лет)</w:t>
      </w:r>
    </w:p>
    <w:tbl>
      <w:tblPr>
        <w:tblStyle w:val="a5"/>
        <w:tblW w:w="1515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23"/>
        <w:gridCol w:w="4394"/>
        <w:gridCol w:w="1181"/>
        <w:gridCol w:w="1794"/>
        <w:gridCol w:w="1360"/>
        <w:gridCol w:w="1124"/>
        <w:gridCol w:w="1259"/>
        <w:gridCol w:w="1319"/>
      </w:tblGrid>
      <w:tr w:rsidR="00D4124C" w:rsidRPr="00623B0C" w:rsidTr="00D4124C"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:rsidR="00D4124C" w:rsidRPr="00FA0780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Формы организации обр. процесса</w:t>
            </w:r>
          </w:p>
        </w:tc>
        <w:tc>
          <w:tcPr>
            <w:tcW w:w="4394" w:type="dxa"/>
            <w:vMerge w:val="restart"/>
            <w:tcBorders>
              <w:left w:val="single" w:sz="4" w:space="0" w:color="auto"/>
            </w:tcBorders>
            <w:vAlign w:val="center"/>
          </w:tcPr>
          <w:p w:rsidR="00D4124C" w:rsidRPr="00FA0780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Образовательная область, направление</w:t>
            </w:r>
          </w:p>
        </w:tc>
        <w:tc>
          <w:tcPr>
            <w:tcW w:w="1181" w:type="dxa"/>
            <w:vMerge w:val="restart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623B0C">
              <w:rPr>
                <w:b/>
                <w:sz w:val="24"/>
                <w:szCs w:val="24"/>
              </w:rPr>
              <w:t>Количе-ство</w:t>
            </w:r>
            <w:proofErr w:type="spellEnd"/>
            <w:proofErr w:type="gramEnd"/>
          </w:p>
        </w:tc>
        <w:tc>
          <w:tcPr>
            <w:tcW w:w="6856" w:type="dxa"/>
            <w:gridSpan w:val="5"/>
            <w:vAlign w:val="center"/>
          </w:tcPr>
          <w:p w:rsidR="00D4124C" w:rsidRPr="00FA0780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День недели</w:t>
            </w:r>
          </w:p>
        </w:tc>
      </w:tr>
      <w:tr w:rsidR="00D4124C" w:rsidRPr="00623B0C" w:rsidTr="00D4124C"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:rsidR="00D4124C" w:rsidRPr="00FA0780" w:rsidRDefault="00D4124C" w:rsidP="00D412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</w:tcBorders>
            <w:vAlign w:val="center"/>
          </w:tcPr>
          <w:p w:rsidR="00D4124C" w:rsidRPr="00FA0780" w:rsidRDefault="00D4124C" w:rsidP="00D412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  <w:vMerge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623B0C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623B0C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623B0C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623B0C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623B0C">
              <w:rPr>
                <w:b/>
                <w:sz w:val="24"/>
                <w:szCs w:val="24"/>
              </w:rPr>
              <w:t>Пятница</w:t>
            </w:r>
          </w:p>
        </w:tc>
      </w:tr>
      <w:tr w:rsidR="00D4124C" w:rsidRPr="00623B0C" w:rsidTr="00D4124C">
        <w:tc>
          <w:tcPr>
            <w:tcW w:w="2723" w:type="dxa"/>
            <w:vMerge w:val="restart"/>
            <w:tcBorders>
              <w:top w:val="single" w:sz="4" w:space="0" w:color="auto"/>
            </w:tcBorders>
            <w:vAlign w:val="center"/>
          </w:tcPr>
          <w:p w:rsidR="00D4124C" w:rsidRPr="00FA0780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Занятие (на любом занятии решаются задачи социально-коммуникативного развития детей)</w:t>
            </w:r>
          </w:p>
        </w:tc>
        <w:tc>
          <w:tcPr>
            <w:tcW w:w="4394" w:type="dxa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Познавательное развитие (РЭМП, ознакомление с окружающим миром (ОМ), конструирование (К))</w:t>
            </w:r>
          </w:p>
        </w:tc>
        <w:tc>
          <w:tcPr>
            <w:tcW w:w="1181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ОМ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РЭМП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ОМ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К</w:t>
            </w:r>
          </w:p>
        </w:tc>
      </w:tr>
      <w:tr w:rsidR="00D4124C" w:rsidRPr="00623B0C" w:rsidTr="00D4124C">
        <w:tc>
          <w:tcPr>
            <w:tcW w:w="2723" w:type="dxa"/>
            <w:vMerge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Речевое развитие (развитие речи (РР), подготовка к обучению грамоте (Г), восприятие художественной литературы и фольклора (ХЛ))</w:t>
            </w:r>
          </w:p>
        </w:tc>
        <w:tc>
          <w:tcPr>
            <w:tcW w:w="1181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РР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РР / ХЛ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4124C" w:rsidRPr="00623B0C" w:rsidTr="00D4124C">
        <w:tc>
          <w:tcPr>
            <w:tcW w:w="2723" w:type="dxa"/>
            <w:vMerge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Художественно-эстетическое развитие (рисование (Р), лепка (Л), аппликация (А), художественный труд (ХТ), музыка (М)</w:t>
            </w:r>
          </w:p>
        </w:tc>
        <w:tc>
          <w:tcPr>
            <w:tcW w:w="1181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Л / ХТ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А</w:t>
            </w:r>
          </w:p>
        </w:tc>
      </w:tr>
      <w:tr w:rsidR="00D4124C" w:rsidRPr="00623B0C" w:rsidTr="00D4124C">
        <w:tc>
          <w:tcPr>
            <w:tcW w:w="2723" w:type="dxa"/>
            <w:vMerge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Физическое развитие (физкультура (Ф), плавание (П))</w:t>
            </w:r>
          </w:p>
        </w:tc>
        <w:tc>
          <w:tcPr>
            <w:tcW w:w="1181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П</w:t>
            </w: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Беседа, загадка, разговор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 xml:space="preserve">Мастерская 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Коллекционирование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Чтение художественной и познавательной литературы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Реализация проектов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Экспериментирование и наблюдение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Игра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Конкурсы, викторины, досуги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Решение ситуативных задач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Работа в книжном уголке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rPr>
          <w:trHeight w:val="70"/>
        </w:trPr>
        <w:tc>
          <w:tcPr>
            <w:tcW w:w="2723" w:type="dxa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Другие формы:</w:t>
            </w:r>
          </w:p>
        </w:tc>
        <w:tc>
          <w:tcPr>
            <w:tcW w:w="4394" w:type="dxa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</w:tr>
    </w:tbl>
    <w:p w:rsidR="00D4124C" w:rsidRPr="00623B0C" w:rsidRDefault="00D4124C" w:rsidP="00D4124C">
      <w:pPr>
        <w:spacing w:before="240"/>
        <w:rPr>
          <w:b/>
          <w:sz w:val="26"/>
          <w:szCs w:val="26"/>
        </w:rPr>
      </w:pPr>
      <w:r w:rsidRPr="009B5519">
        <w:rPr>
          <w:bCs/>
          <w:sz w:val="26"/>
          <w:szCs w:val="26"/>
        </w:rPr>
        <w:t>Общ</w:t>
      </w:r>
      <w:r>
        <w:rPr>
          <w:bCs/>
          <w:sz w:val="26"/>
          <w:szCs w:val="26"/>
        </w:rPr>
        <w:t>ее</w:t>
      </w:r>
      <w:r w:rsidRPr="009B5519">
        <w:rPr>
          <w:bCs/>
          <w:sz w:val="26"/>
          <w:szCs w:val="26"/>
        </w:rPr>
        <w:t xml:space="preserve"> количество занятий в неделю </w:t>
      </w:r>
      <w:r>
        <w:rPr>
          <w:bCs/>
          <w:sz w:val="26"/>
          <w:szCs w:val="26"/>
        </w:rPr>
        <w:t xml:space="preserve">в группах общеразвивающей направленности </w:t>
      </w:r>
      <w:r w:rsidRPr="009B5519">
        <w:rPr>
          <w:bCs/>
          <w:sz w:val="26"/>
          <w:szCs w:val="26"/>
        </w:rPr>
        <w:t>1</w:t>
      </w:r>
      <w:r>
        <w:rPr>
          <w:bCs/>
          <w:sz w:val="26"/>
          <w:szCs w:val="26"/>
        </w:rPr>
        <w:t>5</w:t>
      </w:r>
      <w:r w:rsidRPr="009B5519">
        <w:rPr>
          <w:bCs/>
          <w:sz w:val="26"/>
          <w:szCs w:val="26"/>
        </w:rPr>
        <w:t xml:space="preserve">, по </w:t>
      </w:r>
      <w:r>
        <w:rPr>
          <w:bCs/>
          <w:sz w:val="26"/>
          <w:szCs w:val="26"/>
        </w:rPr>
        <w:t>3</w:t>
      </w:r>
      <w:r w:rsidRPr="009B5519">
        <w:rPr>
          <w:bCs/>
          <w:sz w:val="26"/>
          <w:szCs w:val="26"/>
        </w:rPr>
        <w:t xml:space="preserve"> занятия в день. </w:t>
      </w:r>
      <w:r>
        <w:rPr>
          <w:bCs/>
          <w:sz w:val="26"/>
          <w:szCs w:val="26"/>
        </w:rPr>
        <w:t>В среду возможно проведение 4 занятий, одно из которых связно с двигательной активностью (физкультура на прогулке). Большинство з</w:t>
      </w:r>
      <w:r w:rsidRPr="009B5519">
        <w:rPr>
          <w:bCs/>
          <w:sz w:val="26"/>
          <w:szCs w:val="26"/>
        </w:rPr>
        <w:t>аняти</w:t>
      </w:r>
      <w:r>
        <w:rPr>
          <w:bCs/>
          <w:sz w:val="26"/>
          <w:szCs w:val="26"/>
        </w:rPr>
        <w:t>й</w:t>
      </w:r>
      <w:r w:rsidRPr="009B5519">
        <w:rPr>
          <w:bCs/>
          <w:sz w:val="26"/>
          <w:szCs w:val="26"/>
        </w:rPr>
        <w:t xml:space="preserve"> проводятся в первую половину дня</w:t>
      </w:r>
      <w:r>
        <w:rPr>
          <w:bCs/>
          <w:sz w:val="26"/>
          <w:szCs w:val="26"/>
        </w:rPr>
        <w:t>, после дневного сна могут организовываться занятия по художественно-эстетической направленности, связанные с продуктивными видами деятельности</w:t>
      </w:r>
      <w:r w:rsidRPr="009B5519">
        <w:rPr>
          <w:bCs/>
          <w:sz w:val="26"/>
          <w:szCs w:val="26"/>
        </w:rPr>
        <w:t xml:space="preserve">. Длительность занятий – </w:t>
      </w:r>
      <w:r>
        <w:rPr>
          <w:bCs/>
          <w:sz w:val="26"/>
          <w:szCs w:val="26"/>
        </w:rPr>
        <w:t>до 25</w:t>
      </w:r>
      <w:r w:rsidRPr="009B5519">
        <w:rPr>
          <w:bCs/>
          <w:sz w:val="26"/>
          <w:szCs w:val="26"/>
        </w:rPr>
        <w:t xml:space="preserve"> минут</w:t>
      </w:r>
      <w:r w:rsidRPr="00623B0C">
        <w:rPr>
          <w:b/>
          <w:sz w:val="26"/>
          <w:szCs w:val="26"/>
        </w:rPr>
        <w:br w:type="page"/>
      </w:r>
    </w:p>
    <w:p w:rsidR="00D4124C" w:rsidRPr="00623B0C" w:rsidRDefault="00D4124C" w:rsidP="00D4124C">
      <w:pPr>
        <w:spacing w:after="120"/>
        <w:ind w:left="-142" w:right="-198"/>
        <w:rPr>
          <w:b/>
          <w:bCs/>
          <w:sz w:val="28"/>
          <w:szCs w:val="28"/>
        </w:rPr>
      </w:pPr>
      <w:r w:rsidRPr="002E0D14">
        <w:rPr>
          <w:b/>
          <w:bCs/>
          <w:sz w:val="28"/>
          <w:szCs w:val="28"/>
        </w:rPr>
        <w:lastRenderedPageBreak/>
        <w:t xml:space="preserve">Формы организации образовательного процесса в течение недели. </w:t>
      </w:r>
      <w:r w:rsidRPr="00623B0C">
        <w:rPr>
          <w:b/>
          <w:bCs/>
          <w:sz w:val="28"/>
          <w:szCs w:val="28"/>
        </w:rPr>
        <w:t>Подготовительная к школе группа</w:t>
      </w:r>
      <w:r>
        <w:rPr>
          <w:b/>
          <w:bCs/>
          <w:sz w:val="28"/>
          <w:szCs w:val="28"/>
        </w:rPr>
        <w:t xml:space="preserve"> </w:t>
      </w:r>
      <w:r w:rsidRPr="00623B0C">
        <w:rPr>
          <w:b/>
          <w:bCs/>
          <w:sz w:val="28"/>
          <w:szCs w:val="28"/>
        </w:rPr>
        <w:t xml:space="preserve">(дети </w:t>
      </w:r>
      <w:r>
        <w:rPr>
          <w:b/>
          <w:bCs/>
          <w:sz w:val="28"/>
          <w:szCs w:val="28"/>
        </w:rPr>
        <w:t>6-7</w:t>
      </w:r>
      <w:r w:rsidRPr="00623B0C">
        <w:rPr>
          <w:b/>
          <w:bCs/>
          <w:sz w:val="28"/>
          <w:szCs w:val="28"/>
        </w:rPr>
        <w:t xml:space="preserve"> лет)</w:t>
      </w:r>
    </w:p>
    <w:tbl>
      <w:tblPr>
        <w:tblStyle w:val="a5"/>
        <w:tblW w:w="1515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65"/>
        <w:gridCol w:w="4252"/>
        <w:gridCol w:w="1181"/>
        <w:gridCol w:w="1794"/>
        <w:gridCol w:w="1360"/>
        <w:gridCol w:w="1124"/>
        <w:gridCol w:w="1259"/>
        <w:gridCol w:w="1319"/>
      </w:tblGrid>
      <w:tr w:rsidR="00D4124C" w:rsidRPr="00623B0C" w:rsidTr="00D4124C"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:rsidR="00D4124C" w:rsidRPr="00FA0780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Формы организации обр. процесса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</w:tcBorders>
            <w:vAlign w:val="center"/>
          </w:tcPr>
          <w:p w:rsidR="00D4124C" w:rsidRPr="00FA0780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Образовательная область, направление</w:t>
            </w:r>
          </w:p>
        </w:tc>
        <w:tc>
          <w:tcPr>
            <w:tcW w:w="1181" w:type="dxa"/>
            <w:vMerge w:val="restart"/>
            <w:vAlign w:val="center"/>
          </w:tcPr>
          <w:p w:rsidR="00D4124C" w:rsidRPr="00FA0780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FA0780">
              <w:rPr>
                <w:b/>
                <w:sz w:val="24"/>
                <w:szCs w:val="24"/>
              </w:rPr>
              <w:t>Количе-ство</w:t>
            </w:r>
            <w:proofErr w:type="spellEnd"/>
            <w:proofErr w:type="gramEnd"/>
          </w:p>
        </w:tc>
        <w:tc>
          <w:tcPr>
            <w:tcW w:w="6856" w:type="dxa"/>
            <w:gridSpan w:val="5"/>
            <w:vAlign w:val="center"/>
          </w:tcPr>
          <w:p w:rsidR="00D4124C" w:rsidRPr="00FA0780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День недели</w:t>
            </w:r>
          </w:p>
        </w:tc>
      </w:tr>
      <w:tr w:rsidR="00D4124C" w:rsidRPr="00623B0C" w:rsidTr="00D4124C">
        <w:tc>
          <w:tcPr>
            <w:tcW w:w="2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</w:tcBorders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81" w:type="dxa"/>
            <w:vMerge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623B0C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623B0C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623B0C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623B0C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623B0C">
              <w:rPr>
                <w:b/>
                <w:sz w:val="24"/>
                <w:szCs w:val="24"/>
              </w:rPr>
              <w:t>Пятница</w:t>
            </w:r>
          </w:p>
        </w:tc>
      </w:tr>
      <w:tr w:rsidR="00D4124C" w:rsidRPr="00623B0C" w:rsidTr="00D4124C">
        <w:tc>
          <w:tcPr>
            <w:tcW w:w="2865" w:type="dxa"/>
            <w:vMerge w:val="restart"/>
            <w:tcBorders>
              <w:top w:val="single" w:sz="4" w:space="0" w:color="auto"/>
            </w:tcBorders>
            <w:vAlign w:val="center"/>
          </w:tcPr>
          <w:p w:rsidR="00D4124C" w:rsidRPr="00FA0780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Занятие (на любом занятии решаются задачи социально-коммуникативного развития детей)</w:t>
            </w:r>
          </w:p>
        </w:tc>
        <w:tc>
          <w:tcPr>
            <w:tcW w:w="4252" w:type="dxa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Познавательное развитие (РЭМП, ознакомление с окружающим миром (ОМ), конструирование (К))</w:t>
            </w:r>
          </w:p>
        </w:tc>
        <w:tc>
          <w:tcPr>
            <w:tcW w:w="1181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ОМ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РЭМП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ОМ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РЭМП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К</w:t>
            </w:r>
          </w:p>
        </w:tc>
      </w:tr>
      <w:tr w:rsidR="00D4124C" w:rsidRPr="00623B0C" w:rsidTr="00D4124C">
        <w:tc>
          <w:tcPr>
            <w:tcW w:w="2865" w:type="dxa"/>
            <w:vMerge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Речевое развитие (развитие речи (РР), подготовка к обучению грамоте (Г), восприятие художественной литературы и фольклора (ХЛ))</w:t>
            </w:r>
          </w:p>
        </w:tc>
        <w:tc>
          <w:tcPr>
            <w:tcW w:w="1181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РР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ХЛ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4124C" w:rsidRPr="00623B0C" w:rsidTr="00D4124C">
        <w:tc>
          <w:tcPr>
            <w:tcW w:w="2865" w:type="dxa"/>
            <w:vMerge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Художественно-эстетическое развитие (рисование (Р), лепка (Л), аппликация (А), художественный труд (ХТ), музыка (М)</w:t>
            </w:r>
          </w:p>
        </w:tc>
        <w:tc>
          <w:tcPr>
            <w:tcW w:w="1181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Л / ХТ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А</w:t>
            </w:r>
          </w:p>
        </w:tc>
      </w:tr>
      <w:tr w:rsidR="00D4124C" w:rsidRPr="00623B0C" w:rsidTr="00D4124C">
        <w:tc>
          <w:tcPr>
            <w:tcW w:w="2865" w:type="dxa"/>
            <w:vMerge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Физическое развитие (физкультура (Ф), плавание (П))</w:t>
            </w:r>
          </w:p>
        </w:tc>
        <w:tc>
          <w:tcPr>
            <w:tcW w:w="1181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П</w:t>
            </w: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Беседа, загадка, разговор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 xml:space="preserve">Мастерская 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Коллекционирование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Чтение художественной и познавательной литературы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Реализация проектов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Экспериментирование и наблюдение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Игра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Конкурсы, викторины, досуги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Решение ситуативных задач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Работа в книжном уголке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2865" w:type="dxa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Другие формы:</w:t>
            </w:r>
          </w:p>
        </w:tc>
        <w:tc>
          <w:tcPr>
            <w:tcW w:w="4252" w:type="dxa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</w:tr>
    </w:tbl>
    <w:p w:rsidR="00F63ACE" w:rsidRPr="00EF7235" w:rsidRDefault="00D4124C" w:rsidP="00EF7235">
      <w:pPr>
        <w:spacing w:before="120"/>
        <w:rPr>
          <w:b/>
          <w:sz w:val="26"/>
          <w:szCs w:val="26"/>
        </w:rPr>
      </w:pPr>
      <w:r w:rsidRPr="009B5519">
        <w:rPr>
          <w:bCs/>
          <w:sz w:val="26"/>
          <w:szCs w:val="26"/>
        </w:rPr>
        <w:t>Общ</w:t>
      </w:r>
      <w:r>
        <w:rPr>
          <w:bCs/>
          <w:sz w:val="26"/>
          <w:szCs w:val="26"/>
        </w:rPr>
        <w:t>ее</w:t>
      </w:r>
      <w:r w:rsidRPr="009B5519">
        <w:rPr>
          <w:bCs/>
          <w:sz w:val="26"/>
          <w:szCs w:val="26"/>
        </w:rPr>
        <w:t xml:space="preserve"> количество занятий в неделю </w:t>
      </w:r>
      <w:r>
        <w:rPr>
          <w:bCs/>
          <w:sz w:val="26"/>
          <w:szCs w:val="26"/>
        </w:rPr>
        <w:t>в группах общеразвивающей направленности 16</w:t>
      </w:r>
      <w:r w:rsidRPr="009B5519">
        <w:rPr>
          <w:bCs/>
          <w:sz w:val="26"/>
          <w:szCs w:val="26"/>
        </w:rPr>
        <w:t xml:space="preserve">, по </w:t>
      </w:r>
      <w:r>
        <w:rPr>
          <w:bCs/>
          <w:sz w:val="26"/>
          <w:szCs w:val="26"/>
        </w:rPr>
        <w:t>3</w:t>
      </w:r>
      <w:r w:rsidRPr="009B5519">
        <w:rPr>
          <w:bCs/>
          <w:sz w:val="26"/>
          <w:szCs w:val="26"/>
        </w:rPr>
        <w:t xml:space="preserve"> занятия в день. </w:t>
      </w:r>
      <w:r>
        <w:rPr>
          <w:bCs/>
          <w:sz w:val="26"/>
          <w:szCs w:val="26"/>
        </w:rPr>
        <w:t>В среду возможно проведение 4 занятий, одно из которых связно с двигательной активностью (физкультура на прогулке). Большинство з</w:t>
      </w:r>
      <w:r w:rsidRPr="009B5519">
        <w:rPr>
          <w:bCs/>
          <w:sz w:val="26"/>
          <w:szCs w:val="26"/>
        </w:rPr>
        <w:t>аняти</w:t>
      </w:r>
      <w:r>
        <w:rPr>
          <w:bCs/>
          <w:sz w:val="26"/>
          <w:szCs w:val="26"/>
        </w:rPr>
        <w:t>й</w:t>
      </w:r>
      <w:r w:rsidRPr="009B5519">
        <w:rPr>
          <w:bCs/>
          <w:sz w:val="26"/>
          <w:szCs w:val="26"/>
        </w:rPr>
        <w:t xml:space="preserve"> проводятся в первую половину дня</w:t>
      </w:r>
      <w:r>
        <w:rPr>
          <w:bCs/>
          <w:sz w:val="26"/>
          <w:szCs w:val="26"/>
        </w:rPr>
        <w:t>, после дневного сна могут организовываться занятия по художественно-эстетической направленности, связанные с продуктивными видами деятельности</w:t>
      </w:r>
      <w:r w:rsidRPr="009B5519">
        <w:rPr>
          <w:bCs/>
          <w:sz w:val="26"/>
          <w:szCs w:val="26"/>
        </w:rPr>
        <w:t xml:space="preserve">. Длительность занятий – </w:t>
      </w:r>
      <w:r>
        <w:rPr>
          <w:bCs/>
          <w:sz w:val="26"/>
          <w:szCs w:val="26"/>
        </w:rPr>
        <w:t>до 30</w:t>
      </w:r>
      <w:r w:rsidRPr="009B5519">
        <w:rPr>
          <w:bCs/>
          <w:sz w:val="26"/>
          <w:szCs w:val="26"/>
        </w:rPr>
        <w:t xml:space="preserve"> минут</w:t>
      </w:r>
    </w:p>
    <w:sectPr w:rsidR="00F63ACE" w:rsidRPr="00EF7235" w:rsidSect="00EF7235">
      <w:headerReference w:type="default" r:id="rId7"/>
      <w:pgSz w:w="16838" w:h="11906" w:orient="landscape"/>
      <w:pgMar w:top="568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439E" w:rsidRDefault="00F9439E" w:rsidP="00B24F71">
      <w:r>
        <w:separator/>
      </w:r>
    </w:p>
  </w:endnote>
  <w:endnote w:type="continuationSeparator" w:id="0">
    <w:p w:rsidR="00F9439E" w:rsidRDefault="00F9439E" w:rsidP="00B24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439E" w:rsidRDefault="00F9439E" w:rsidP="00B24F71">
      <w:r>
        <w:separator/>
      </w:r>
    </w:p>
  </w:footnote>
  <w:footnote w:type="continuationSeparator" w:id="0">
    <w:p w:rsidR="00F9439E" w:rsidRDefault="00F9439E" w:rsidP="00B24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08856"/>
      <w:docPartObj>
        <w:docPartGallery w:val="Page Numbers (Top of Page)"/>
        <w:docPartUnique/>
      </w:docPartObj>
    </w:sdtPr>
    <w:sdtEndPr/>
    <w:sdtContent>
      <w:p w:rsidR="00D4124C" w:rsidRDefault="00D4124C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D4124C" w:rsidRDefault="00D4124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DB2105"/>
    <w:multiLevelType w:val="hybridMultilevel"/>
    <w:tmpl w:val="39224A9E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2" w15:restartNumberingAfterBreak="0">
    <w:nsid w:val="5CEC0AB1"/>
    <w:multiLevelType w:val="hybridMultilevel"/>
    <w:tmpl w:val="496E93C6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3ACE"/>
    <w:rsid w:val="00023C6F"/>
    <w:rsid w:val="000733DC"/>
    <w:rsid w:val="00122908"/>
    <w:rsid w:val="00156277"/>
    <w:rsid w:val="0016461D"/>
    <w:rsid w:val="0018661A"/>
    <w:rsid w:val="001E73C6"/>
    <w:rsid w:val="00210AD0"/>
    <w:rsid w:val="0022028F"/>
    <w:rsid w:val="00231321"/>
    <w:rsid w:val="00284F62"/>
    <w:rsid w:val="002A605D"/>
    <w:rsid w:val="002B3F9C"/>
    <w:rsid w:val="002D5365"/>
    <w:rsid w:val="002E6FAE"/>
    <w:rsid w:val="00352316"/>
    <w:rsid w:val="003939DD"/>
    <w:rsid w:val="0040116E"/>
    <w:rsid w:val="00427F33"/>
    <w:rsid w:val="00467FBD"/>
    <w:rsid w:val="00473AC7"/>
    <w:rsid w:val="004936FA"/>
    <w:rsid w:val="004C1EB6"/>
    <w:rsid w:val="004F6660"/>
    <w:rsid w:val="005811E8"/>
    <w:rsid w:val="0060549B"/>
    <w:rsid w:val="00606F70"/>
    <w:rsid w:val="006166EE"/>
    <w:rsid w:val="00707DEA"/>
    <w:rsid w:val="00724748"/>
    <w:rsid w:val="007348CA"/>
    <w:rsid w:val="00764031"/>
    <w:rsid w:val="007807E3"/>
    <w:rsid w:val="00780DE0"/>
    <w:rsid w:val="007C52C0"/>
    <w:rsid w:val="007D75F7"/>
    <w:rsid w:val="007E2408"/>
    <w:rsid w:val="00843F65"/>
    <w:rsid w:val="00854383"/>
    <w:rsid w:val="00872364"/>
    <w:rsid w:val="008C5974"/>
    <w:rsid w:val="00915EE8"/>
    <w:rsid w:val="009B235F"/>
    <w:rsid w:val="00A9013C"/>
    <w:rsid w:val="00AC3431"/>
    <w:rsid w:val="00AD1F49"/>
    <w:rsid w:val="00B24F71"/>
    <w:rsid w:val="00B8300C"/>
    <w:rsid w:val="00BB016D"/>
    <w:rsid w:val="00BB45E1"/>
    <w:rsid w:val="00C0664B"/>
    <w:rsid w:val="00C370A6"/>
    <w:rsid w:val="00C773C9"/>
    <w:rsid w:val="00C8394F"/>
    <w:rsid w:val="00CD3B2C"/>
    <w:rsid w:val="00D4124C"/>
    <w:rsid w:val="00DA4ABE"/>
    <w:rsid w:val="00DA7C99"/>
    <w:rsid w:val="00DB59E7"/>
    <w:rsid w:val="00DE46A4"/>
    <w:rsid w:val="00EF7235"/>
    <w:rsid w:val="00F63ACE"/>
    <w:rsid w:val="00F841ED"/>
    <w:rsid w:val="00F9439E"/>
    <w:rsid w:val="00FD4053"/>
    <w:rsid w:val="00FE59D3"/>
    <w:rsid w:val="00FF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84FCB"/>
  <w15:docId w15:val="{B83F40F2-ED8A-41F5-AC62-3BA2D694B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3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E73C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39"/>
    <w:rsid w:val="001E7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Таблицы (моноширинный)"/>
    <w:basedOn w:val="a"/>
    <w:next w:val="a"/>
    <w:uiPriority w:val="99"/>
    <w:rsid w:val="002B3F9C"/>
    <w:pPr>
      <w:widowControl w:val="0"/>
      <w:autoSpaceDE w:val="0"/>
      <w:autoSpaceDN w:val="0"/>
      <w:adjustRightInd w:val="0"/>
      <w:jc w:val="both"/>
    </w:pPr>
    <w:rPr>
      <w:rFonts w:ascii="Courier New" w:eastAsia="Arial Unicode MS" w:hAnsi="Courier New" w:cs="Courier New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B24F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24F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B24F7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24F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4124C"/>
    <w:pPr>
      <w:widowControl w:val="0"/>
      <w:autoSpaceDE w:val="0"/>
      <w:autoSpaceDN w:val="0"/>
      <w:spacing w:before="92"/>
      <w:ind w:left="101"/>
    </w:pPr>
    <w:rPr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34"/>
    <w:locked/>
    <w:rsid w:val="00D4124C"/>
  </w:style>
  <w:style w:type="paragraph" w:styleId="ab">
    <w:name w:val="Body Text"/>
    <w:basedOn w:val="a"/>
    <w:link w:val="ac"/>
    <w:uiPriority w:val="1"/>
    <w:qFormat/>
    <w:rsid w:val="00D4124C"/>
    <w:pPr>
      <w:widowControl w:val="0"/>
      <w:autoSpaceDE w:val="0"/>
      <w:autoSpaceDN w:val="0"/>
      <w:ind w:left="212" w:firstLine="708"/>
      <w:jc w:val="both"/>
    </w:pPr>
    <w:rPr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D4124C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annotation reference"/>
    <w:basedOn w:val="a0"/>
    <w:uiPriority w:val="99"/>
    <w:semiHidden/>
    <w:unhideWhenUsed/>
    <w:rsid w:val="00D4124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4124C"/>
    <w:pPr>
      <w:widowControl w:val="0"/>
      <w:autoSpaceDE w:val="0"/>
      <w:autoSpaceDN w:val="0"/>
    </w:pPr>
    <w:rPr>
      <w:sz w:val="20"/>
      <w:szCs w:val="20"/>
      <w:lang w:eastAsia="en-US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4124C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D4124C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D4124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35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2237</Words>
  <Characters>12757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Admin</cp:lastModifiedBy>
  <cp:revision>41</cp:revision>
  <cp:lastPrinted>2024-01-17T13:26:00Z</cp:lastPrinted>
  <dcterms:created xsi:type="dcterms:W3CDTF">2018-08-14T10:53:00Z</dcterms:created>
  <dcterms:modified xsi:type="dcterms:W3CDTF">2026-01-27T08:07:00Z</dcterms:modified>
</cp:coreProperties>
</file>